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980086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086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980086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086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налоговых расхода Лесозаводского городского округа по </w:t>
      </w:r>
      <w:r w:rsidRPr="00980086">
        <w:rPr>
          <w:rFonts w:ascii="Times New Roman" w:hAnsi="Times New Roman" w:cs="Times New Roman"/>
          <w:b/>
          <w:sz w:val="24"/>
          <w:szCs w:val="24"/>
          <w:u w:val="single"/>
        </w:rPr>
        <w:t>налогу</w:t>
      </w:r>
      <w:r w:rsidR="00434913" w:rsidRPr="00980086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имущество физических лиц</w:t>
      </w:r>
      <w:r w:rsidRPr="00980086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Pr="00980086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434913" w:rsidRPr="00980086">
        <w:rPr>
          <w:rFonts w:ascii="Times New Roman" w:hAnsi="Times New Roman" w:cs="Times New Roman"/>
          <w:b/>
          <w:sz w:val="24"/>
          <w:szCs w:val="24"/>
        </w:rPr>
        <w:t xml:space="preserve"> от 1</w:t>
      </w:r>
      <w:r w:rsidR="00BA6073">
        <w:rPr>
          <w:rFonts w:ascii="Times New Roman" w:hAnsi="Times New Roman" w:cs="Times New Roman"/>
          <w:b/>
          <w:sz w:val="24"/>
          <w:szCs w:val="24"/>
        </w:rPr>
        <w:t>1</w:t>
      </w:r>
      <w:r w:rsidR="00344500" w:rsidRPr="00980086">
        <w:rPr>
          <w:rFonts w:ascii="Times New Roman" w:hAnsi="Times New Roman" w:cs="Times New Roman"/>
          <w:b/>
          <w:sz w:val="24"/>
          <w:szCs w:val="24"/>
        </w:rPr>
        <w:t>.</w:t>
      </w:r>
      <w:r w:rsidR="00434913" w:rsidRPr="00980086">
        <w:rPr>
          <w:rFonts w:ascii="Times New Roman" w:hAnsi="Times New Roman" w:cs="Times New Roman"/>
          <w:b/>
          <w:sz w:val="24"/>
          <w:szCs w:val="24"/>
        </w:rPr>
        <w:t>1</w:t>
      </w:r>
      <w:r w:rsidR="00BA6073">
        <w:rPr>
          <w:rFonts w:ascii="Times New Roman" w:hAnsi="Times New Roman" w:cs="Times New Roman"/>
          <w:b/>
          <w:sz w:val="24"/>
          <w:szCs w:val="24"/>
        </w:rPr>
        <w:t>0</w:t>
      </w:r>
      <w:r w:rsidR="00344500" w:rsidRPr="00980086">
        <w:rPr>
          <w:rFonts w:ascii="Times New Roman" w:hAnsi="Times New Roman" w:cs="Times New Roman"/>
          <w:b/>
          <w:sz w:val="24"/>
          <w:szCs w:val="24"/>
        </w:rPr>
        <w:t>.201</w:t>
      </w:r>
      <w:r w:rsidR="00BA6073">
        <w:rPr>
          <w:rFonts w:ascii="Times New Roman" w:hAnsi="Times New Roman" w:cs="Times New Roman"/>
          <w:b/>
          <w:sz w:val="24"/>
          <w:szCs w:val="24"/>
        </w:rPr>
        <w:t>9</w:t>
      </w:r>
      <w:r w:rsidR="00344500" w:rsidRPr="00980086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A6073">
        <w:rPr>
          <w:rFonts w:ascii="Times New Roman" w:hAnsi="Times New Roman" w:cs="Times New Roman"/>
          <w:b/>
          <w:sz w:val="24"/>
          <w:szCs w:val="24"/>
        </w:rPr>
        <w:t>122</w:t>
      </w:r>
      <w:r w:rsidR="00344500" w:rsidRPr="00980086">
        <w:rPr>
          <w:rFonts w:ascii="Times New Roman" w:hAnsi="Times New Roman" w:cs="Times New Roman"/>
          <w:b/>
          <w:sz w:val="24"/>
          <w:szCs w:val="24"/>
        </w:rPr>
        <w:t>-НПА «Об установлении налога на</w:t>
      </w:r>
      <w:r w:rsidR="00434913" w:rsidRPr="00980086">
        <w:rPr>
          <w:rFonts w:ascii="Times New Roman" w:hAnsi="Times New Roman" w:cs="Times New Roman"/>
          <w:b/>
          <w:sz w:val="24"/>
          <w:szCs w:val="24"/>
        </w:rPr>
        <w:t xml:space="preserve"> имущества физических лиц на</w:t>
      </w:r>
      <w:r w:rsidR="00344500" w:rsidRPr="00980086">
        <w:rPr>
          <w:rFonts w:ascii="Times New Roman" w:hAnsi="Times New Roman" w:cs="Times New Roman"/>
          <w:b/>
          <w:sz w:val="24"/>
          <w:szCs w:val="24"/>
        </w:rPr>
        <w:t xml:space="preserve"> территории Лесозаводского городского округа»</w:t>
      </w:r>
      <w:r w:rsidRPr="00980086">
        <w:rPr>
          <w:rFonts w:ascii="Times New Roman" w:hAnsi="Times New Roman" w:cs="Times New Roman"/>
          <w:b/>
          <w:sz w:val="24"/>
          <w:szCs w:val="24"/>
        </w:rPr>
        <w:t>,</w:t>
      </w:r>
    </w:p>
    <w:p w:rsidR="00D136AE" w:rsidRPr="00980086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0086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BA6073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80086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D136AE" w:rsidRPr="00980086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RPr="00980086" w:rsidTr="00D136AE">
        <w:tc>
          <w:tcPr>
            <w:tcW w:w="817" w:type="dxa"/>
          </w:tcPr>
          <w:p w:rsidR="00D136AE" w:rsidRPr="00980086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980086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980086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980086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RPr="00980086" w:rsidTr="002A171D">
        <w:tc>
          <w:tcPr>
            <w:tcW w:w="817" w:type="dxa"/>
          </w:tcPr>
          <w:p w:rsidR="002A171D" w:rsidRPr="00980086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980086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RPr="00980086" w:rsidTr="00D136AE">
        <w:tc>
          <w:tcPr>
            <w:tcW w:w="817" w:type="dxa"/>
          </w:tcPr>
          <w:p w:rsidR="00B71BB3" w:rsidRPr="00980086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980086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980086" w:rsidRDefault="00CC7818" w:rsidP="009E4B5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665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9E4B52" w:rsidRPr="003B6650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экономики </w:t>
            </w:r>
            <w:r w:rsidR="003B6650" w:rsidRPr="003B6650">
              <w:rPr>
                <w:rFonts w:ascii="Times New Roman" w:hAnsi="Times New Roman" w:cs="Times New Roman"/>
                <w:sz w:val="24"/>
                <w:szCs w:val="24"/>
              </w:rPr>
              <w:t>и работы с предпринимателями</w:t>
            </w:r>
          </w:p>
        </w:tc>
      </w:tr>
      <w:tr w:rsidR="00ED6589" w:rsidRPr="00980086" w:rsidTr="00D136AE">
        <w:tc>
          <w:tcPr>
            <w:tcW w:w="817" w:type="dxa"/>
          </w:tcPr>
          <w:p w:rsidR="00ED6589" w:rsidRPr="00980086" w:rsidRDefault="00ED6589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ED6589" w:rsidRPr="00980086" w:rsidRDefault="00ED6589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ED6589" w:rsidRPr="002036F6" w:rsidRDefault="00ED6589" w:rsidP="009E4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6F6">
              <w:rPr>
                <w:rFonts w:ascii="Times New Roman" w:hAnsi="Times New Roman" w:cs="Times New Roman"/>
                <w:sz w:val="24"/>
                <w:szCs w:val="24"/>
              </w:rPr>
              <w:t>Пониженная налоговая ставка</w:t>
            </w:r>
          </w:p>
        </w:tc>
      </w:tr>
      <w:tr w:rsidR="00ED6589" w:rsidRPr="00980086" w:rsidTr="00D136AE">
        <w:tc>
          <w:tcPr>
            <w:tcW w:w="817" w:type="dxa"/>
          </w:tcPr>
          <w:p w:rsidR="00ED6589" w:rsidRPr="00980086" w:rsidRDefault="00ED6589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ED6589" w:rsidRPr="00980086" w:rsidRDefault="00ED6589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ED6589" w:rsidRPr="00CC7818" w:rsidRDefault="00ED6589" w:rsidP="009E4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тимулирующий</w:t>
            </w: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налоговый расход</w:t>
            </w:r>
          </w:p>
        </w:tc>
      </w:tr>
      <w:tr w:rsidR="00CC7818" w:rsidRPr="00980086" w:rsidTr="00D136AE">
        <w:tc>
          <w:tcPr>
            <w:tcW w:w="817" w:type="dxa"/>
          </w:tcPr>
          <w:p w:rsidR="00CC7818" w:rsidRPr="00980086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C7818" w:rsidRPr="003B6650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50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CC7818" w:rsidRPr="003B6650" w:rsidRDefault="00D32F87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CC7818" w:rsidRPr="00980086" w:rsidTr="00D136AE">
        <w:tc>
          <w:tcPr>
            <w:tcW w:w="817" w:type="dxa"/>
          </w:tcPr>
          <w:p w:rsidR="00CC7818" w:rsidRPr="00980086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CC7818" w:rsidRPr="00980086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</w:t>
            </w:r>
            <w:proofErr w:type="gramStart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7165" w:type="dxa"/>
          </w:tcPr>
          <w:p w:rsidR="00CC7818" w:rsidRPr="00980086" w:rsidRDefault="00D32F87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1257</w:t>
            </w:r>
          </w:p>
        </w:tc>
      </w:tr>
      <w:tr w:rsidR="00CC7818" w:rsidRPr="00980086" w:rsidTr="002A171D">
        <w:tc>
          <w:tcPr>
            <w:tcW w:w="817" w:type="dxa"/>
          </w:tcPr>
          <w:p w:rsidR="00CC7818" w:rsidRPr="00980086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CC7818" w:rsidRPr="00980086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ED6589" w:rsidRPr="00980086" w:rsidTr="00D136AE">
        <w:tc>
          <w:tcPr>
            <w:tcW w:w="817" w:type="dxa"/>
          </w:tcPr>
          <w:p w:rsidR="00ED6589" w:rsidRPr="00980086" w:rsidRDefault="00ED6589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ED6589" w:rsidRPr="00980086" w:rsidRDefault="00ED6589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ED6589" w:rsidRPr="00F84F7F" w:rsidRDefault="00ED6589" w:rsidP="009E4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F84F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овышение  доли  промышленного  производства  товаров  в  структуре экономики </w:t>
            </w:r>
            <w:r w:rsidRPr="00F84F7F">
              <w:rPr>
                <w:rFonts w:ascii="Times New Roman" w:hAnsi="Times New Roman" w:cs="Times New Roman"/>
                <w:sz w:val="24"/>
                <w:szCs w:val="24"/>
              </w:rPr>
              <w:t>Лесозаводского городского округа в соответствии с п. 1.3 ч. 1 Концепции развития Лесозаводского городского округа 2016-2030 годы</w:t>
            </w:r>
          </w:p>
        </w:tc>
      </w:tr>
      <w:tr w:rsidR="00CC7818" w:rsidRPr="00980086" w:rsidTr="00D136AE">
        <w:tc>
          <w:tcPr>
            <w:tcW w:w="817" w:type="dxa"/>
          </w:tcPr>
          <w:p w:rsidR="00CC7818" w:rsidRPr="00980086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CC7818" w:rsidRPr="00980086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CC7818" w:rsidRPr="00980086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3848">
              <w:rPr>
                <w:rFonts w:ascii="Times New Roman" w:hAnsi="Times New Roman" w:cs="Times New Roman"/>
                <w:sz w:val="24"/>
                <w:szCs w:val="24"/>
              </w:rPr>
              <w:t>Налоговая льгота востребована</w:t>
            </w:r>
          </w:p>
        </w:tc>
      </w:tr>
      <w:tr w:rsidR="00CC7818" w:rsidRPr="00980086" w:rsidTr="002A171D">
        <w:tc>
          <w:tcPr>
            <w:tcW w:w="817" w:type="dxa"/>
          </w:tcPr>
          <w:p w:rsidR="00CC7818" w:rsidRPr="00980086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CC7818" w:rsidRPr="00980086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510265" w:rsidRPr="00980086" w:rsidTr="00D136AE">
        <w:tc>
          <w:tcPr>
            <w:tcW w:w="817" w:type="dxa"/>
          </w:tcPr>
          <w:p w:rsidR="00510265" w:rsidRPr="00980086" w:rsidRDefault="00510265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510265" w:rsidRPr="00980086" w:rsidRDefault="00510265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510265" w:rsidRPr="00F84F7F" w:rsidRDefault="00510265" w:rsidP="009E4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F7F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бюджетную систему Российской Федерации</w:t>
            </w:r>
          </w:p>
        </w:tc>
      </w:tr>
      <w:tr w:rsidR="00BA27BE" w:rsidRPr="00980086" w:rsidTr="002A171D">
        <w:tc>
          <w:tcPr>
            <w:tcW w:w="817" w:type="dxa"/>
          </w:tcPr>
          <w:p w:rsidR="00BA27BE" w:rsidRPr="00980086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BA27BE" w:rsidRPr="00980086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BA27BE" w:rsidRPr="00980086" w:rsidTr="00D136AE">
        <w:tc>
          <w:tcPr>
            <w:tcW w:w="817" w:type="dxa"/>
          </w:tcPr>
          <w:p w:rsidR="00BA27BE" w:rsidRPr="00980086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BA27BE" w:rsidRPr="00980086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альтернативных механизмов достижения целей муниципальной программы Лесозаводского </w:t>
            </w:r>
            <w:r w:rsidRPr="009800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proofErr w:type="gramEnd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980086" w:rsidRDefault="00390E04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механизмы отсутствуют</w:t>
            </w:r>
          </w:p>
        </w:tc>
      </w:tr>
      <w:tr w:rsidR="00510265" w:rsidRPr="00980086" w:rsidTr="00D136AE">
        <w:tc>
          <w:tcPr>
            <w:tcW w:w="817" w:type="dxa"/>
          </w:tcPr>
          <w:p w:rsidR="00510265" w:rsidRPr="00980086" w:rsidRDefault="00510265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6804" w:type="dxa"/>
          </w:tcPr>
          <w:p w:rsidR="00510265" w:rsidRPr="00980086" w:rsidRDefault="00510265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510265" w:rsidRPr="00510265" w:rsidRDefault="00510265" w:rsidP="006F549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73A3">
              <w:rPr>
                <w:rFonts w:ascii="Times New Roman" w:hAnsi="Times New Roman" w:cs="Times New Roman"/>
                <w:sz w:val="24"/>
                <w:szCs w:val="24"/>
              </w:rPr>
              <w:t xml:space="preserve">КБЭ = </w:t>
            </w:r>
            <w:r w:rsidR="006F549D">
              <w:rPr>
                <w:rFonts w:ascii="Times New Roman" w:hAnsi="Times New Roman" w:cs="Times New Roman"/>
                <w:sz w:val="24"/>
                <w:szCs w:val="24"/>
              </w:rPr>
              <w:t xml:space="preserve">3 400 </w:t>
            </w:r>
            <w:r w:rsidRPr="009E73A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6F549D">
              <w:rPr>
                <w:rFonts w:ascii="Times New Roman" w:hAnsi="Times New Roman" w:cs="Times New Roman"/>
                <w:sz w:val="24"/>
                <w:szCs w:val="24"/>
              </w:rPr>
              <w:t>3 398</w:t>
            </w:r>
            <w:r w:rsidRPr="009E73A3">
              <w:rPr>
                <w:rFonts w:ascii="Times New Roman" w:hAnsi="Times New Roman" w:cs="Times New Roman"/>
                <w:sz w:val="24"/>
                <w:szCs w:val="24"/>
              </w:rPr>
              <w:t>= 1,</w:t>
            </w:r>
            <w:r w:rsidR="006F54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bookmarkStart w:id="0" w:name="_GoBack"/>
            <w:bookmarkEnd w:id="0"/>
          </w:p>
        </w:tc>
      </w:tr>
      <w:tr w:rsidR="00510265" w:rsidRPr="00980086" w:rsidTr="00D136AE">
        <w:tc>
          <w:tcPr>
            <w:tcW w:w="817" w:type="dxa"/>
          </w:tcPr>
          <w:p w:rsidR="00510265" w:rsidRPr="00980086" w:rsidRDefault="00510265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510265" w:rsidRPr="00980086" w:rsidRDefault="00510265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510265" w:rsidRPr="00510265" w:rsidRDefault="00510265" w:rsidP="009E4B5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3768"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</w:tr>
      <w:tr w:rsidR="00510265" w:rsidTr="00D136AE">
        <w:tc>
          <w:tcPr>
            <w:tcW w:w="817" w:type="dxa"/>
          </w:tcPr>
          <w:p w:rsidR="00510265" w:rsidRPr="00980086" w:rsidRDefault="00510265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510265" w:rsidRPr="00980086" w:rsidRDefault="00510265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510265" w:rsidRPr="00510265" w:rsidRDefault="00510265" w:rsidP="009E4B5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10265"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503768" w:rsidRDefault="00503768" w:rsidP="00D136AE">
      <w:pPr>
        <w:spacing w:after="0"/>
        <w:jc w:val="center"/>
      </w:pPr>
    </w:p>
    <w:p w:rsidR="00503768" w:rsidRPr="00D22AF6" w:rsidRDefault="00503768" w:rsidP="005037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p w:rsidR="00503768" w:rsidRDefault="00503768" w:rsidP="00D136AE">
      <w:pPr>
        <w:spacing w:after="0"/>
        <w:jc w:val="center"/>
      </w:pPr>
    </w:p>
    <w:sectPr w:rsidR="00503768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061CBF"/>
    <w:rsid w:val="000B1B69"/>
    <w:rsid w:val="00102D49"/>
    <w:rsid w:val="001C0483"/>
    <w:rsid w:val="001E4A68"/>
    <w:rsid w:val="001F07BE"/>
    <w:rsid w:val="00207608"/>
    <w:rsid w:val="002A171D"/>
    <w:rsid w:val="00344500"/>
    <w:rsid w:val="00390E04"/>
    <w:rsid w:val="003B6650"/>
    <w:rsid w:val="003D6309"/>
    <w:rsid w:val="003F76A7"/>
    <w:rsid w:val="004003E3"/>
    <w:rsid w:val="00434913"/>
    <w:rsid w:val="00503768"/>
    <w:rsid w:val="00510265"/>
    <w:rsid w:val="00532252"/>
    <w:rsid w:val="005E627B"/>
    <w:rsid w:val="006E0BF8"/>
    <w:rsid w:val="006F549D"/>
    <w:rsid w:val="00703848"/>
    <w:rsid w:val="00726415"/>
    <w:rsid w:val="0084096C"/>
    <w:rsid w:val="00947663"/>
    <w:rsid w:val="00980086"/>
    <w:rsid w:val="009E4B52"/>
    <w:rsid w:val="009E73A3"/>
    <w:rsid w:val="00A0799C"/>
    <w:rsid w:val="00A52B13"/>
    <w:rsid w:val="00B71BB3"/>
    <w:rsid w:val="00BA27BE"/>
    <w:rsid w:val="00BA6073"/>
    <w:rsid w:val="00BB401B"/>
    <w:rsid w:val="00BF51CC"/>
    <w:rsid w:val="00C274D8"/>
    <w:rsid w:val="00CC7818"/>
    <w:rsid w:val="00D136AE"/>
    <w:rsid w:val="00D32F87"/>
    <w:rsid w:val="00E12D0E"/>
    <w:rsid w:val="00ED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15</cp:revision>
  <dcterms:created xsi:type="dcterms:W3CDTF">2020-09-20T22:50:00Z</dcterms:created>
  <dcterms:modified xsi:type="dcterms:W3CDTF">2021-10-07T02:17:00Z</dcterms:modified>
</cp:coreProperties>
</file>