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57B00">
        <w:rPr>
          <w:rFonts w:ascii="Times New Roman" w:hAnsi="Times New Roman" w:cs="Times New Roman"/>
          <w:sz w:val="24"/>
          <w:szCs w:val="24"/>
        </w:rPr>
        <w:t>9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363D4D">
        <w:rPr>
          <w:rFonts w:ascii="Times New Roman" w:hAnsi="Times New Roman" w:cs="Times New Roman"/>
          <w:sz w:val="24"/>
          <w:szCs w:val="24"/>
        </w:rPr>
        <w:t>4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</w:t>
      </w:r>
      <w:r w:rsidR="00363D4D">
        <w:rPr>
          <w:rFonts w:ascii="Times New Roman" w:hAnsi="Times New Roman" w:cs="Times New Roman"/>
          <w:sz w:val="24"/>
          <w:szCs w:val="24"/>
        </w:rPr>
        <w:t>5</w:t>
      </w:r>
      <w:r w:rsidR="001E069F">
        <w:rPr>
          <w:rFonts w:ascii="Times New Roman" w:hAnsi="Times New Roman" w:cs="Times New Roman"/>
          <w:sz w:val="24"/>
          <w:szCs w:val="24"/>
        </w:rPr>
        <w:t xml:space="preserve"> и 202</w:t>
      </w:r>
      <w:r w:rsidR="00363D4D">
        <w:rPr>
          <w:rFonts w:ascii="Times New Roman" w:hAnsi="Times New Roman" w:cs="Times New Roman"/>
          <w:sz w:val="24"/>
          <w:szCs w:val="24"/>
        </w:rPr>
        <w:t>6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057B00" w:rsidRP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</w:t>
      </w:r>
    </w:p>
    <w:p w:rsidR="00057B00" w:rsidRP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бюджетных ассигнований по целевым статьям </w:t>
      </w:r>
    </w:p>
    <w:p w:rsidR="00057B00" w:rsidRP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(муниципальным программам городского округа </w:t>
      </w:r>
    </w:p>
    <w:p w:rsidR="00057B00" w:rsidRP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непрограммным направлениям деятельности), </w:t>
      </w:r>
    </w:p>
    <w:p w:rsidR="00057B00" w:rsidRP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группам (группам и подгруппам) видов расходов </w:t>
      </w:r>
    </w:p>
    <w:p w:rsidR="00057B00" w:rsidRP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классификации расходов</w:t>
      </w:r>
      <w:r w:rsidRPr="00057B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бюджета</w:t>
      </w:r>
    </w:p>
    <w:p w:rsidR="00057B00" w:rsidRP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Лесозаводского городского округа </w:t>
      </w:r>
    </w:p>
    <w:p w:rsidR="00057B00" w:rsidRP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плановом периоде 202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годов</w:t>
      </w:r>
    </w:p>
    <w:p w:rsidR="00363D4D" w:rsidRPr="00E20246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9646" w:type="dxa"/>
        <w:tblLook w:val="04A0"/>
      </w:tblPr>
      <w:tblGrid>
        <w:gridCol w:w="3397"/>
        <w:gridCol w:w="1552"/>
        <w:gridCol w:w="743"/>
        <w:gridCol w:w="21"/>
        <w:gridCol w:w="1936"/>
        <w:gridCol w:w="12"/>
        <w:gridCol w:w="1973"/>
        <w:gridCol w:w="12"/>
      </w:tblGrid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vMerge w:val="restart"/>
            <w:hideMark/>
          </w:tcPr>
          <w:p w:rsidR="00057B00" w:rsidRPr="00057B00" w:rsidRDefault="00057B00" w:rsidP="00057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vMerge w:val="restart"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Ц.ст.</w:t>
            </w:r>
          </w:p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vMerge w:val="restart"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Расх</w:t>
            </w:r>
            <w:proofErr w:type="spellEnd"/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2" w:type="dxa"/>
            <w:gridSpan w:val="4"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vMerge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vMerge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vMerge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gridSpan w:val="2"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CD64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gridSpan w:val="2"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CD64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552" w:type="dxa"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gridSpan w:val="2"/>
          </w:tcPr>
          <w:p w:rsidR="00057B00" w:rsidRPr="00CD6494" w:rsidRDefault="00CD6494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1 172 349 075,40</w:t>
            </w:r>
          </w:p>
        </w:tc>
        <w:tc>
          <w:tcPr>
            <w:tcW w:w="1985" w:type="dxa"/>
            <w:gridSpan w:val="2"/>
          </w:tcPr>
          <w:p w:rsidR="00057B00" w:rsidRPr="009A1AEB" w:rsidRDefault="00CD6494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9A1AEB">
              <w:rPr>
                <w:rFonts w:ascii="Times New Roman" w:hAnsi="Times New Roman" w:cs="Times New Roman"/>
                <w:b/>
                <w:sz w:val="24"/>
                <w:szCs w:val="24"/>
              </w:rPr>
              <w:t>1 197 744 186,28</w:t>
            </w:r>
            <w:bookmarkEnd w:id="0"/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0200000000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897 466 615,98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917 168 146,58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0210000000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301 606 300,00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317 364 695,00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0210090590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70 711 000,00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72 211 000,00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0210090590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70 711 000,00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72 211 000,00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0210090590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70 711 000,00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72 211 000,00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0210090620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1 300 000,00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2 022 200,00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0210090620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1 300 000,00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2 022 200,00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0210090620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1 300 000,00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2 022 200,00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 из вышестоящего </w:t>
            </w: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0210093070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217 102 638,00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229 759 010,00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0210093070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217 102 638,00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229 759 010,00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0210093070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217 102 638,00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229 759 010,00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0210093090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10 812 462,00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11 245 485,00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0210093090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10 812 462,00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11 245 485,00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0210093090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10 812 462,00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11 245 485,00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0210093750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1 680 200,00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2 127 000,00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0210093750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1 680 200,00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2 127 000,00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0210093750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1 680 200,00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2 127 000,00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0220000000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548 205 575,98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552 157 611,58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Иные межбюджетные трансферты на ежемесячное денежное вознаграждение за классное руководство педагогическим работникам муниципальных </w:t>
            </w: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общеобразовательных организаций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0220053030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29 250 000,00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29 250 000,00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0220053030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29 250 000,00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29 250 000,00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0220053030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29 250 000,00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29 250 000,00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0220090590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90 303 600,00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91 803 600,00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0220090590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90 303 600,00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91 803 600,00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0220090590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90 303 600,00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91 803 600,00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0220090620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0220090620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0220090620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0220093060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355 528 526,00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376 735 819,00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0220093060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355 528 526,00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376 735 819,00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0220093060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355 528 526,00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376 735 819,00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из вышестоящего бюджета на осуществление отдельных государственных </w:t>
            </w: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0220093150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13 119 750,00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13 119 750,00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0220093150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13 119 750,00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13 119 750,00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0220093150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13 119 750,00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13 119 750,00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0220093750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946 000,00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1 446 000,00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0220093750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946 000,00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1 446 000,00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0220093750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946 000,00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1 446 000,00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02200R3040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34 752 250,00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35 121 065,28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02200R3040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34 752 250,00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35 121 065,28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02200R3040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34 752 250,00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35 121 065,28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0220ЖR7500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17 824 072,68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0220ЖR7500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17 824 072,68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0220ЖR7500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17 824 072,68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на осуществление отдельных государственных </w:t>
            </w: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022E193140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1 800 000,00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022E193140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1 800 000,00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022E193140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1 800 000,00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022EВ51790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4 081 377,30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4 081 377,30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022EВ51790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4 081 377,30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4 081 377,30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022EВ51790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4 081 377,30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4 081 377,30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0230000000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47 654 740,00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47 645 840,00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0230090590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37 048 500,00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37 039 600,00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0230090590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37 048 500,00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37 039 600,00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0230090590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37 048 500,00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37 039 600,00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из вышестоящего бюджета на организацию и обеспечение оздоровления детей Приморского края (за исключением организации </w:t>
            </w: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отдыха детей в каникулярное время)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0230093080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2 523 240,00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2 523 240,00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1 923 240,00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1 923 240,00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1 923 240,00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1 923 240,00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0230093750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649 000,00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649 000,00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0230093750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649 000,00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649 000,00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0230093750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649 000,00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649 000,00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0230094050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2 768 000,00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2 768 000,00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0230094050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2 768 000,00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2 768 000,00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0230094050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2 768 000,00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2 768 000,00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0230096282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4 666 000,00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4 666 000,00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0230096282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4 666 000,00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4 666 000,00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0230096282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4 666 000,00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4 666 000,00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"Энергосбережение и повышение энергетической эффективности в Лесозаводском городском </w:t>
            </w: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округе" на 2021-2027 годы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0300000000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4 681 400,00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6 181 400,00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0380000000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4 181 400,00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5 681 400,00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Уличное освещение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0380093410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3 181 400,00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3 681 400,00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0380093410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3 181 400,00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3 681 400,00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0380093410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3 181 400,00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3 681 400,00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Строительство и реконструкция и ремонт наружного освещения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0380093420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0380093420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0380093420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0390000000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Капитальный ремонт тепловых сетей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0390093320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0390093320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0390093320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0400000000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33 619 672,33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34 119 672,33</w:t>
            </w:r>
          </w:p>
        </w:tc>
      </w:tr>
      <w:tr w:rsidR="00057B00" w:rsidRPr="00CD6494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0410000000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4 630 000,00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4 630 000,00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0410093350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0410093350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0410093350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0410093360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2 931 000,00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2 931 000,00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0410093360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2 931 000,00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2 931 000,00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0410093360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2 931 000,00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2 931 000,00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699 000,00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699 000,00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699 000,00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699 000,00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699 000,00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699 000,00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0440000000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2 000 000,00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2 000 000,00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Капитальный ремонт муниципального  жилого фонда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0440093580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0440093580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0440093580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0450000000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24 232 000,00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24 732 000,00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23 182 000,00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23 182 000,00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21 682 000,00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21 682 000,00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21 682 000,00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21 682 000,00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1 050 000,00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1 550 000,00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750 000,00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750 000,00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750 000,00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750 000,00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800 000,00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800 000,00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0460000000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78 000,00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78 000,00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04600S2620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78 000,00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78 000,00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04600S2620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78 000,00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78 000,00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04600S2620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78 000,00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78 000,00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0470000000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2 327 672,33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2 327 672,33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0470093040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2 227 672,33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2 227 672,33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0470093040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2 227 672,33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2 227 672,33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0470093040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2 227 672,33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2 227 672,33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0470093550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0470093550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0470093550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Мероприятия муниципальной программы "Обеспечение доступными и </w:t>
            </w: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0490000000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352 000,00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352 000,00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Текущее содержание, обслуживание, ремонт водозащитных сооружений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0490093380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0490093380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0490093380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B60D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0500000000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76 957 005,00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77 820 005,00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0590000000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76 957 005,00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77 820 005,00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75 108 000,00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75 971 000,00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74 874 000,00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75 737 000,00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74 874 000,00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75 737 000,00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Предоставление субсидий </w:t>
            </w: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0590090620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0590092540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168 005,00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168 005,00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0590092540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168 005,00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168 005,00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0590092540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168 005,00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168 005,00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0590093750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377 000,00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377 000,00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0590093750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377 000,00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377 000,00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0590093750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377 000,00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377 000,00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0590094040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147 000,00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147 000,00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0590094040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147 000,00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147 000,00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0590094040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147 000,00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147 000,00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</w:t>
            </w: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государственных праздников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0590094110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850 000,00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850 000,00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0590094110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850 000,00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850 000,00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0590094110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850 000,00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850 000,00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0590094120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0590094120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0590094120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05900S2540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05900S2540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05900S2540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0600000000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32 999 098,20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32 198 078,77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0610000000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1 100 000,00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06100S2100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06100S2100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инвестиции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06100S2100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06100S2380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06100S2380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инвестиции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06100S2380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0620000000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6 586 288,64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6 285 269,21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06200L4970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6 586 288,64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6 285 269,21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06200L4970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6 586 288,64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6 285 269,21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06200L4970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6 586 288,64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6 285 269,21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Подпрограмма "Обеспечение детей-сирот и детей, оставшихся без попечения родителей, лиц из числа детей-сирот и детей, </w:t>
            </w: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оставшихся без попечения родителей жилыми помещениями"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0640000000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25 312 809,56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25 312 809,56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06400R0820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13 621 230,00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13 621 230,00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06400R0820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13 621 230,00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13 621 230,00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инвестиции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06400R0820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13 621 230,00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13 621 230,00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11 691 579,56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11 691 579,56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832 579,56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832 579,56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832 579,56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832 579,56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10 859 000,00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10 859 000,00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инвестиции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10 859 000,00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10 859 000,00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0700000000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1 929 000,00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1 929 000,00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0710000000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1 929 000,00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1 929 000,00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0710093570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0710093570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0710093570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0800000000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39 709 000,00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41 358 000,00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0890000000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39 709 000,00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41 358 000,00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Текущее содержание и ремонт улично-дорожной сети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0890093190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30 000 000,00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30 000 000,00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0890093190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30 000 000,00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30 000 000,00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0890093190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30 000 000,00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30 000 000,00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6 378 000,00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6 378 000,00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3 824 000,00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3 824 000,00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3 824 000,00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3 824 000,00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2 554 000,00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2 554 000,00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2 554 000,00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2 554 000,00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0890096260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0890096260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0890096260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краевым субсидиям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08900S2390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2 331 000,00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3 980 000,00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08900S2390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2 331 000,00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3 980 000,00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08900S2390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2 331 000,00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3 980 000,00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0900000000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25 578 511,59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26 048 111,30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Мероприятия муниципальной программы Лесозаводского городского округа "Развитие физической культуры и спорта на территории </w:t>
            </w: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Лесозаводского городского округа" на 2021 - 2027 годы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0990000000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25 578 511,59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26 048 111,30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0990090590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23 912 430,00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23 912 430,00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0990090590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23 912 430,00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23 912 430,00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0990090590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23 912 430,00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23 912 430,00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0990090620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0990090620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0990090620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0990092190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660 221,59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660 821,30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0990092190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660 221,59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660 821,30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0990092190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660 221,59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660 821,30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0990093750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0990093750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0990093750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0990094070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718 000,00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718 000,00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0990094070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718 000,00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718 000,00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0990094070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718 000,00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718 000,00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09900S2190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37 860,00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37 860,00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09900S2190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37 860,00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37 860,00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09900S2190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37 860,00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37 860,00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09900S2230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09900S2230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09900S2230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09900S2680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469 000,00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09900S2680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469 000,00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09900S2680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469 000,00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1000000000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2 142 000,00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3 142 000,00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1090000000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2 142 000,00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3 142 000,00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Очистка земель, используемых под несанкционированные свалки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1 514 000,00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1 514 000,00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1 514 000,00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1 514 000,00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1 514 000,00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1 514 000,00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1090096281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628 000,00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1 628 000,00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1090096281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628 000,00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1 628 000,00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1090096281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628 000,00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1 628 000,00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1100000000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1190000000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1190093510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1190093510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1190093510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1200000000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27 945 000,00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28 445 000,00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Подпрограмма "Развитие малого и среднего предпринимательства на </w:t>
            </w: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территории Лесозаводского городского округа"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1220000000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Субсидии юридическим лицам (кроме некоммерческих организаций) индивидуальным предпринимателям производителям товаров (работ, услуг) на возмещение затрат, связанных с созданием условий для обеспечения жителей малонаселенных и отдаленных населенных пунктов Лесозаводского городского округа услугами торговли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1220093280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1220093280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1220093280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1230000000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9 446 000,00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9 446 000,00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1230090060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1230090060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1230090060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1230091030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1230091030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1230091030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1240000000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17 999 000,00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18 499 000,00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2 646 000,00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3 146 000,00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2 256 000,00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2 756 000,00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2 256 000,00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2 756 000,00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390 000,00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390 000,00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340 000,00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340 000,00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1240090080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1240090080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1240090080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1240091030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14 353 000,00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14 353 000,00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выплату персоналу в целях обеспечения выполнения </w:t>
            </w: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1240091030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14 353 000,00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14 353 000,00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1240091030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14 353 000,00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14 353 000,00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1400000000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1490000000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1500000000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1 430 000,00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1 430 000,00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1510000000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по обеспечению доступности пользования </w:t>
            </w: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15100L0270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1590000000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1 330 000,00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1 330 000,00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1590091090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180 000,00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180 000,00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1590091090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180 000,00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180 000,00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1590091090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180 000,00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180 000,00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750 000,00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750 000,00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юридическим лицам </w:t>
            </w: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1590091100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1590091120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1590091120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1590091120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1600000000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27 004 772,30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27 017 772,30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1610000000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27 004 772,30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27 017 772,30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1610092610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26 202 772,30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26 202 772,30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1610092610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26 202 772,30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26 202 772,30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1610092610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26 202 772,30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26 202 772,30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16100S2610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802 000,00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815 000,00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16100S2610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802 000,00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815 000,00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16100S2610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802 000,00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815 000,00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"Нет наркотикам" на 2021 - 2027 годы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1700000000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117 000,00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117 000,00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1790000000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117 000,00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117 000,00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1790096280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1790096280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1790096280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CD6494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1552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9900000000</w:t>
            </w:r>
          </w:p>
        </w:tc>
        <w:tc>
          <w:tcPr>
            <w:tcW w:w="743" w:type="dxa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259 172 646,34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CD6494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263 965 199,54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259 172 646,34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263 965 199,54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</w:t>
            </w: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юрисдикции в Российской Федерации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9990051200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7 533,00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7 533,00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9990051200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7 533,00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7 533,00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9990051200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7 533,00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7 533,00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3 166 446,00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3 271 406,00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3 166 446,00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3 271 406,00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3 166 446,00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3 271 406,00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9990090010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9990090010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Резервные средства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9990090010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9990090040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9990090040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9990090040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2 500 000,00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Иные бюджетные </w:t>
            </w: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9990090050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2 500 000,00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Исполнение судебных актов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108 196 510,00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109 717 410,00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93 967 810,00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93 967 810,00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93 967 810,00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93 967 810,00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12 996 700,00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14 517 600,00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12 996 700,00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14 517 600,00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756 000,00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756 000,00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выплаты населению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756 000,00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756 000,00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476 000,00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476 000,00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476 000,00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476 000,00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Глава Лесозаводского городского округа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9990091010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9990091010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9990091010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Депутаты Думы Лесозаводского городского </w:t>
            </w: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9990091020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431 000,00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431 000,00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9990091020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431 000,00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431 000,00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9990091020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431 000,00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431 000,00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62 652 000,00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62 652 000,00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62 592 000,00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62 592 000,00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62 592 000,00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62 592 000,00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57 000,00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57 000,00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57 000,00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57 000,00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 Думы Лесозаводского городского округа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9990091040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1 993 000,00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1 993 000,00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(муниципальными) органами, </w:t>
            </w: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9990091040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1 993 000,00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1 993 000,00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9990091040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1 993 000,00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1 993 000,00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3 018 000,00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3 018 000,00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3 016 000,00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3 016 000,00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3 016 000,00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3 016 000,00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1 567 000,00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1 567 000,00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1 562 000,00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1 562 000,00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1 562 000,00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1 562 000,00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9990091060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1 988 070,00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2 049 360,00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1 730 070,00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1 816 360,00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1 730 070,00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1 816 360,00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258 000,00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233 000,00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258 000,00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233 000,00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1 390 865,00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1 464 733,00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1 282 737,00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1 359 600,00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1 282 737,00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1 359 600,00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108 128,00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105 133,00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108 128,00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105 133,00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9990093050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48 154 790,82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49 872 012,48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9990093050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48 154 790,82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49 872 012,48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9990093050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38 358 240,82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40 075 462,48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9990093050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9 796 550,00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9 796 550,00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1 265 652,00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1 313 679,00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1 037 900,00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1 087 610,00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1 037 900,00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1 087 610,00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227 752,00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226 069,00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227 752,00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226 069,00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9990093120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463,44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481,98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9990093120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463,44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481,98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9990093120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463,44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481,98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9990093130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9990093130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9990093130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9990093160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5 410 276,00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5 614 080,00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выплату персоналу в целях </w:t>
            </w: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9990093160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4 362 900,00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4 579 350,00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9990093160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4 362 900,00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4 579 350,00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9990093160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1 047 376,00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1 034 730,00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9990093160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1 047 376,00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1 034 730,00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9990093190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144 802,00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172 900,00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9990093190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144 802,00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172 900,00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9990093190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144 802,00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172 900,00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Информационное освещение деятельности органов местного самоуправления в </w:t>
            </w: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средствах массовой информации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9990093520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9990093750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9990093750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9990093750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9999993180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949 351,00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983 717,00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9999993180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223 054,00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118 094,00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9999993180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223 054,00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118 094,00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9999993180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726 297,00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865 623,00</w:t>
            </w:r>
          </w:p>
        </w:tc>
      </w:tr>
      <w:tr w:rsidR="00057B00" w:rsidRPr="00057B00" w:rsidTr="00057B00">
        <w:trPr>
          <w:gridAfter w:val="1"/>
          <w:wAfter w:w="12" w:type="dxa"/>
        </w:trPr>
        <w:tc>
          <w:tcPr>
            <w:tcW w:w="3397" w:type="dxa"/>
            <w:hideMark/>
          </w:tcPr>
          <w:p w:rsidR="00057B00" w:rsidRPr="00057B00" w:rsidRDefault="00057B00" w:rsidP="00057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9999993180</w:t>
            </w:r>
          </w:p>
        </w:tc>
        <w:tc>
          <w:tcPr>
            <w:tcW w:w="743" w:type="dxa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7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726 297,00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Cs/>
                <w:sz w:val="24"/>
                <w:szCs w:val="24"/>
              </w:rPr>
              <w:t>865 623,00</w:t>
            </w:r>
          </w:p>
        </w:tc>
      </w:tr>
      <w:tr w:rsidR="00057B00" w:rsidRPr="00057B00" w:rsidTr="00057B00">
        <w:tc>
          <w:tcPr>
            <w:tcW w:w="5713" w:type="dxa"/>
            <w:gridSpan w:val="4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расходов:</w:t>
            </w:r>
          </w:p>
        </w:tc>
        <w:tc>
          <w:tcPr>
            <w:tcW w:w="1948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1 431 521 721,74</w:t>
            </w:r>
          </w:p>
        </w:tc>
        <w:tc>
          <w:tcPr>
            <w:tcW w:w="1985" w:type="dxa"/>
            <w:gridSpan w:val="2"/>
            <w:noWrap/>
            <w:hideMark/>
          </w:tcPr>
          <w:p w:rsidR="00057B00" w:rsidRPr="00057B00" w:rsidRDefault="00057B00" w:rsidP="00CD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B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1 461 709 385,82</w:t>
            </w:r>
          </w:p>
        </w:tc>
      </w:tr>
    </w:tbl>
    <w:p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EF7CC9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494" w:rsidRDefault="00CD6494" w:rsidP="00FD310C">
      <w:pPr>
        <w:spacing w:after="0" w:line="240" w:lineRule="auto"/>
      </w:pPr>
      <w:r>
        <w:separator/>
      </w:r>
    </w:p>
  </w:endnote>
  <w:endnote w:type="continuationSeparator" w:id="1">
    <w:p w:rsidR="00CD6494" w:rsidRDefault="00CD6494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494" w:rsidRDefault="00CD6494" w:rsidP="00FD310C">
      <w:pPr>
        <w:spacing w:after="0" w:line="240" w:lineRule="auto"/>
      </w:pPr>
      <w:r>
        <w:separator/>
      </w:r>
    </w:p>
  </w:footnote>
  <w:footnote w:type="continuationSeparator" w:id="1">
    <w:p w:rsidR="00CD6494" w:rsidRDefault="00CD6494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494" w:rsidRDefault="00574631">
    <w:pPr>
      <w:pStyle w:val="a3"/>
      <w:jc w:val="right"/>
    </w:pPr>
    <w:r>
      <w:fldChar w:fldCharType="begin"/>
    </w:r>
    <w:r w:rsidR="00CD6494">
      <w:instrText xml:space="preserve"> PAGE   \* MERGEFORMAT </w:instrText>
    </w:r>
    <w:r>
      <w:fldChar w:fldCharType="separate"/>
    </w:r>
    <w:r w:rsidR="00B60DCE">
      <w:rPr>
        <w:noProof/>
      </w:rPr>
      <w:t>35</w:t>
    </w:r>
    <w:r>
      <w:rPr>
        <w:noProof/>
      </w:rPr>
      <w:fldChar w:fldCharType="end"/>
    </w:r>
  </w:p>
  <w:p w:rsidR="00CD6494" w:rsidRDefault="00CD649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57B00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5F78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56D0"/>
    <w:rsid w:val="00250123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A377A"/>
    <w:rsid w:val="002B361D"/>
    <w:rsid w:val="002B6391"/>
    <w:rsid w:val="002B7212"/>
    <w:rsid w:val="002C17E3"/>
    <w:rsid w:val="002C630F"/>
    <w:rsid w:val="002D0EE5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3D4D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77491"/>
    <w:rsid w:val="0048159F"/>
    <w:rsid w:val="00481D8C"/>
    <w:rsid w:val="00483C16"/>
    <w:rsid w:val="00485F4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188A"/>
    <w:rsid w:val="00505702"/>
    <w:rsid w:val="00507FF9"/>
    <w:rsid w:val="005119EC"/>
    <w:rsid w:val="005173A9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74631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5F7EA6"/>
    <w:rsid w:val="00602CCD"/>
    <w:rsid w:val="006066FC"/>
    <w:rsid w:val="00610336"/>
    <w:rsid w:val="00616C19"/>
    <w:rsid w:val="00620A2E"/>
    <w:rsid w:val="00621FFB"/>
    <w:rsid w:val="00625AE1"/>
    <w:rsid w:val="006260C6"/>
    <w:rsid w:val="006266D5"/>
    <w:rsid w:val="00627CE9"/>
    <w:rsid w:val="0063242B"/>
    <w:rsid w:val="0063549A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A3040"/>
    <w:rsid w:val="006B1E01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F246D"/>
    <w:rsid w:val="006F4123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31C5C"/>
    <w:rsid w:val="007321E8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31E5"/>
    <w:rsid w:val="00824361"/>
    <w:rsid w:val="00826116"/>
    <w:rsid w:val="00830623"/>
    <w:rsid w:val="00834179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94F85"/>
    <w:rsid w:val="008958AC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6D94"/>
    <w:rsid w:val="0093258F"/>
    <w:rsid w:val="00934A9E"/>
    <w:rsid w:val="009350B5"/>
    <w:rsid w:val="00936E0B"/>
    <w:rsid w:val="009412A2"/>
    <w:rsid w:val="009420BD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1AEB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67212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0065"/>
    <w:rsid w:val="00AF60D5"/>
    <w:rsid w:val="00B05DA8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0DCE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D07F3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E18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4084B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494"/>
    <w:rsid w:val="00CD669E"/>
    <w:rsid w:val="00CE0429"/>
    <w:rsid w:val="00CE0ECE"/>
    <w:rsid w:val="00CE20EC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26F28"/>
    <w:rsid w:val="00D31D9F"/>
    <w:rsid w:val="00D33023"/>
    <w:rsid w:val="00D3306A"/>
    <w:rsid w:val="00D40E43"/>
    <w:rsid w:val="00D51D02"/>
    <w:rsid w:val="00D5346B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24141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1133"/>
    <w:rsid w:val="00E825A9"/>
    <w:rsid w:val="00E83DA7"/>
    <w:rsid w:val="00E8543E"/>
    <w:rsid w:val="00E937C0"/>
    <w:rsid w:val="00E94116"/>
    <w:rsid w:val="00E94E46"/>
    <w:rsid w:val="00E963C9"/>
    <w:rsid w:val="00E96499"/>
    <w:rsid w:val="00E96BC8"/>
    <w:rsid w:val="00EA0142"/>
    <w:rsid w:val="00EA576E"/>
    <w:rsid w:val="00EA62A8"/>
    <w:rsid w:val="00EB0E9F"/>
    <w:rsid w:val="00EB58FE"/>
    <w:rsid w:val="00EB63C4"/>
    <w:rsid w:val="00EC19E6"/>
    <w:rsid w:val="00EC78EE"/>
    <w:rsid w:val="00ED2255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4FBE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D434D"/>
    <w:rsid w:val="00FE12AF"/>
    <w:rsid w:val="00FE2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table" w:styleId="a9">
    <w:name w:val="Table Grid"/>
    <w:basedOn w:val="a1"/>
    <w:unhideWhenUsed/>
    <w:locked/>
    <w:rsid w:val="00363D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732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EE42D-8AA7-4C46-BF1A-93D33E4EF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35</Pages>
  <Words>6720</Words>
  <Characters>46113</Characters>
  <Application>Microsoft Office Word</Application>
  <DocSecurity>0</DocSecurity>
  <Lines>384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4</cp:revision>
  <cp:lastPrinted>2019-10-14T01:51:00Z</cp:lastPrinted>
  <dcterms:created xsi:type="dcterms:W3CDTF">2023-10-26T05:44:00Z</dcterms:created>
  <dcterms:modified xsi:type="dcterms:W3CDTF">2023-10-31T04:53:00Z</dcterms:modified>
</cp:coreProperties>
</file>