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85" w:rsidRDefault="00C32285" w:rsidP="00C32285">
      <w:pPr>
        <w:pStyle w:val="2"/>
        <w:shd w:val="clear" w:color="auto" w:fill="auto"/>
        <w:ind w:left="580"/>
      </w:pPr>
      <w:r>
        <w:t>Сведения</w:t>
      </w:r>
    </w:p>
    <w:p w:rsidR="00C32285" w:rsidRDefault="00C32285" w:rsidP="00C32285">
      <w:pPr>
        <w:pStyle w:val="2"/>
        <w:shd w:val="clear" w:color="auto" w:fill="auto"/>
        <w:spacing w:after="60" w:line="240" w:lineRule="auto"/>
        <w:ind w:left="578"/>
      </w:pPr>
      <w:r>
        <w:t>о доходах, расходах, об имуществе и обязательствах имущественного характера  за 2024 год лиц, замещающих должности муниципальной службы в финансовом управлении администрации Лесозаводского городского округа и членов их семей для размещения на официальном Интернет-сайте Лесозаводского муниципального округа и предоставление этих сведений средствам массовой информации для опубликования</w:t>
      </w:r>
    </w:p>
    <w:tbl>
      <w:tblPr>
        <w:tblStyle w:val="a5"/>
        <w:tblW w:w="0" w:type="auto"/>
        <w:tblInd w:w="0" w:type="dxa"/>
        <w:tblLayout w:type="fixed"/>
        <w:tblLook w:val="01E0"/>
      </w:tblPr>
      <w:tblGrid>
        <w:gridCol w:w="1951"/>
        <w:gridCol w:w="2555"/>
        <w:gridCol w:w="1598"/>
        <w:gridCol w:w="3258"/>
        <w:gridCol w:w="1067"/>
        <w:gridCol w:w="1019"/>
        <w:gridCol w:w="4253"/>
      </w:tblGrid>
      <w:tr w:rsidR="00C32285" w:rsidTr="00882111">
        <w:trPr>
          <w:trHeight w:val="849"/>
        </w:trPr>
        <w:tc>
          <w:tcPr>
            <w:tcW w:w="1951" w:type="dxa"/>
            <w:vMerge w:val="restart"/>
          </w:tcPr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left="120" w:firstLine="0"/>
            </w:pPr>
            <w:r>
              <w:t>Фамилия, инициалы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left="120" w:firstLine="0"/>
            </w:pPr>
            <w:r>
              <w:t>муниципального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left="120" w:firstLine="0"/>
            </w:pPr>
            <w:r>
              <w:t>служащего</w:t>
            </w:r>
          </w:p>
        </w:tc>
        <w:tc>
          <w:tcPr>
            <w:tcW w:w="2555" w:type="dxa"/>
            <w:vMerge w:val="restart"/>
          </w:tcPr>
          <w:p w:rsidR="00C32285" w:rsidRDefault="00C32285" w:rsidP="00882111">
            <w:pPr>
              <w:pStyle w:val="a3"/>
              <w:shd w:val="clear" w:color="auto" w:fill="auto"/>
              <w:spacing w:line="250" w:lineRule="exact"/>
              <w:ind w:left="120" w:firstLine="0"/>
            </w:pPr>
            <w:r>
              <w:t>Должность муниципального служащего, члены семьи</w:t>
            </w:r>
          </w:p>
        </w:tc>
        <w:tc>
          <w:tcPr>
            <w:tcW w:w="1598" w:type="dxa"/>
            <w:vMerge w:val="restart"/>
          </w:tcPr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  <w:r>
              <w:t>Общая сумма дохода за 2024 год (руб.)</w:t>
            </w:r>
          </w:p>
        </w:tc>
        <w:tc>
          <w:tcPr>
            <w:tcW w:w="5344" w:type="dxa"/>
            <w:gridSpan w:val="3"/>
          </w:tcPr>
          <w:p w:rsidR="00C32285" w:rsidRDefault="00C32285" w:rsidP="00882111">
            <w:pPr>
              <w:pStyle w:val="2"/>
              <w:shd w:val="clear" w:color="auto" w:fill="auto"/>
              <w:spacing w:after="60" w:line="240" w:lineRule="auto"/>
            </w:pPr>
            <w: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4253" w:type="dxa"/>
            <w:vMerge w:val="restart"/>
          </w:tcPr>
          <w:p w:rsidR="00C32285" w:rsidRDefault="00C32285" w:rsidP="00882111">
            <w:pPr>
              <w:pStyle w:val="2"/>
              <w:shd w:val="clear" w:color="auto" w:fill="auto"/>
              <w:spacing w:after="485"/>
            </w:pPr>
            <w:r>
              <w:t>транспортных средств, принадлежащих на праве собственности</w:t>
            </w:r>
          </w:p>
        </w:tc>
      </w:tr>
      <w:tr w:rsidR="00C32285" w:rsidTr="00882111">
        <w:tc>
          <w:tcPr>
            <w:tcW w:w="1951" w:type="dxa"/>
            <w:vMerge/>
          </w:tcPr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2555" w:type="dxa"/>
            <w:vMerge/>
          </w:tcPr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598" w:type="dxa"/>
            <w:vMerge/>
          </w:tcPr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3258" w:type="dxa"/>
          </w:tcPr>
          <w:p w:rsidR="00C32285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>
              <w:t>Вид и наименование имущества</w:t>
            </w:r>
          </w:p>
        </w:tc>
        <w:tc>
          <w:tcPr>
            <w:tcW w:w="1067" w:type="dxa"/>
          </w:tcPr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center"/>
            </w:pPr>
            <w:r>
              <w:t>Площадь (кв.м.)</w:t>
            </w:r>
          </w:p>
        </w:tc>
        <w:tc>
          <w:tcPr>
            <w:tcW w:w="1019" w:type="dxa"/>
          </w:tcPr>
          <w:p w:rsidR="00C32285" w:rsidRDefault="00C32285" w:rsidP="00882111">
            <w:pPr>
              <w:pStyle w:val="a3"/>
              <w:shd w:val="clear" w:color="auto" w:fill="auto"/>
              <w:spacing w:after="120" w:line="240" w:lineRule="auto"/>
              <w:ind w:left="-108" w:right="-108" w:firstLine="0"/>
              <w:jc w:val="center"/>
            </w:pPr>
            <w:r>
              <w:t>Страна</w:t>
            </w:r>
          </w:p>
          <w:p w:rsidR="00C32285" w:rsidRDefault="00C32285" w:rsidP="00882111">
            <w:pPr>
              <w:pStyle w:val="a3"/>
              <w:shd w:val="clear" w:color="auto" w:fill="auto"/>
              <w:spacing w:before="120" w:line="240" w:lineRule="auto"/>
              <w:ind w:left="-108" w:right="-108" w:firstLine="0"/>
              <w:jc w:val="center"/>
            </w:pPr>
            <w:r>
              <w:t>расположения</w:t>
            </w:r>
          </w:p>
        </w:tc>
        <w:tc>
          <w:tcPr>
            <w:tcW w:w="4253" w:type="dxa"/>
            <w:vMerge/>
          </w:tcPr>
          <w:p w:rsidR="00C32285" w:rsidRDefault="00C32285" w:rsidP="00882111">
            <w:pPr>
              <w:pStyle w:val="2"/>
              <w:shd w:val="clear" w:color="auto" w:fill="auto"/>
              <w:spacing w:after="485"/>
            </w:pPr>
          </w:p>
        </w:tc>
      </w:tr>
      <w:tr w:rsidR="00C32285" w:rsidTr="00882111">
        <w:tc>
          <w:tcPr>
            <w:tcW w:w="1951" w:type="dxa"/>
            <w:vMerge w:val="restart"/>
          </w:tcPr>
          <w:p w:rsidR="00C32285" w:rsidRPr="00E94CBB" w:rsidRDefault="00C32285" w:rsidP="00882111">
            <w:pPr>
              <w:pStyle w:val="a3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  <w:r w:rsidRPr="00D14EBA">
              <w:t>Гранже С.В.</w:t>
            </w:r>
          </w:p>
        </w:tc>
        <w:tc>
          <w:tcPr>
            <w:tcW w:w="2555" w:type="dxa"/>
          </w:tcPr>
          <w:p w:rsidR="00C32285" w:rsidRPr="00DB3664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 w:rsidRPr="00DB3664">
              <w:t>начальник отдела учета и отчетности</w:t>
            </w:r>
          </w:p>
        </w:tc>
        <w:tc>
          <w:tcPr>
            <w:tcW w:w="1598" w:type="dxa"/>
          </w:tcPr>
          <w:p w:rsidR="00C32285" w:rsidRPr="00DB3664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1 658 140,30</w:t>
            </w:r>
          </w:p>
          <w:p w:rsidR="00C32285" w:rsidRPr="00DB3664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8" w:type="dxa"/>
          </w:tcPr>
          <w:p w:rsidR="00C32285" w:rsidRDefault="00C32285" w:rsidP="00C32285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50" w:lineRule="exact"/>
              <w:ind w:firstLine="0"/>
              <w:jc w:val="both"/>
            </w:pPr>
            <w:r>
              <w:t>к</w:t>
            </w:r>
            <w:r w:rsidRPr="00DB3664">
              <w:t>вартира индивидуальная</w:t>
            </w:r>
          </w:p>
          <w:p w:rsidR="00C32285" w:rsidRPr="00DB3664" w:rsidRDefault="00C32285" w:rsidP="00C32285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50" w:lineRule="exact"/>
              <w:ind w:firstLine="0"/>
              <w:jc w:val="both"/>
            </w:pPr>
            <w:r>
              <w:t>земельный участок для ИЖС (</w:t>
            </w:r>
            <w:proofErr w:type="gramStart"/>
            <w:r>
              <w:t>общая</w:t>
            </w:r>
            <w:proofErr w:type="gramEnd"/>
            <w:r>
              <w:t xml:space="preserve"> долевая ¼)</w:t>
            </w:r>
          </w:p>
        </w:tc>
        <w:tc>
          <w:tcPr>
            <w:tcW w:w="1067" w:type="dxa"/>
          </w:tcPr>
          <w:p w:rsidR="00C32285" w:rsidRDefault="00C32285" w:rsidP="00882111">
            <w:pPr>
              <w:pStyle w:val="a3"/>
              <w:shd w:val="clear" w:color="auto" w:fill="auto"/>
              <w:spacing w:line="250" w:lineRule="exact"/>
              <w:ind w:firstLine="0"/>
            </w:pPr>
            <w:r w:rsidRPr="00DB3664">
              <w:t>55,2</w:t>
            </w:r>
          </w:p>
          <w:p w:rsidR="00C32285" w:rsidRPr="00DB3664" w:rsidRDefault="00C32285" w:rsidP="00882111">
            <w:pPr>
              <w:pStyle w:val="a3"/>
              <w:shd w:val="clear" w:color="auto" w:fill="auto"/>
              <w:spacing w:line="250" w:lineRule="exact"/>
              <w:ind w:firstLine="0"/>
            </w:pPr>
            <w:r>
              <w:t>1000,0</w:t>
            </w:r>
          </w:p>
        </w:tc>
        <w:tc>
          <w:tcPr>
            <w:tcW w:w="1019" w:type="dxa"/>
          </w:tcPr>
          <w:p w:rsidR="00C32285" w:rsidRPr="00DB3664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 w:rsidRPr="00DB3664">
              <w:t>Россия</w:t>
            </w:r>
          </w:p>
          <w:p w:rsidR="00C32285" w:rsidRPr="00DB3664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:rsidR="00C32285" w:rsidRDefault="00C32285" w:rsidP="00882111">
            <w:pPr>
              <w:pStyle w:val="a3"/>
              <w:shd w:val="clear" w:color="auto" w:fill="auto"/>
              <w:spacing w:line="250" w:lineRule="exact"/>
              <w:ind w:firstLine="0"/>
              <w:rPr>
                <w:lang w:eastAsia="en-US"/>
              </w:rPr>
            </w:pPr>
            <w:r w:rsidRPr="00DB3664">
              <w:t xml:space="preserve">легковой автомобиль </w:t>
            </w:r>
            <w:r w:rsidRPr="00DB3664">
              <w:rPr>
                <w:lang w:val="en-US" w:eastAsia="en-US"/>
              </w:rPr>
              <w:t>TOYOTA</w:t>
            </w:r>
            <w:r w:rsidRPr="00C32285">
              <w:rPr>
                <w:lang w:eastAsia="en-US"/>
              </w:rPr>
              <w:t xml:space="preserve"> </w:t>
            </w:r>
            <w:r w:rsidRPr="00DB3664">
              <w:rPr>
                <w:lang w:val="en-US" w:eastAsia="en-US"/>
              </w:rPr>
              <w:t>IPSUM</w:t>
            </w:r>
          </w:p>
          <w:p w:rsidR="00C32285" w:rsidRPr="000B01DB" w:rsidRDefault="00C32285" w:rsidP="00882111">
            <w:pPr>
              <w:pStyle w:val="a3"/>
              <w:shd w:val="clear" w:color="auto" w:fill="auto"/>
              <w:spacing w:line="250" w:lineRule="exact"/>
              <w:ind w:firstLine="0"/>
            </w:pPr>
            <w:r w:rsidRPr="00DB3664">
              <w:t>легковой автомобиль</w:t>
            </w:r>
            <w:r>
              <w:t xml:space="preserve"> ХОНДА ВЕЗЕЛ</w:t>
            </w:r>
          </w:p>
        </w:tc>
      </w:tr>
      <w:tr w:rsidR="00C32285" w:rsidTr="00882111">
        <w:tc>
          <w:tcPr>
            <w:tcW w:w="1951" w:type="dxa"/>
            <w:vMerge/>
          </w:tcPr>
          <w:p w:rsidR="00C32285" w:rsidRPr="00E94CBB" w:rsidRDefault="00C32285" w:rsidP="00882111">
            <w:pPr>
              <w:pStyle w:val="a3"/>
              <w:shd w:val="clear" w:color="auto" w:fill="auto"/>
              <w:spacing w:line="250" w:lineRule="exact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:rsidR="00C32285" w:rsidRPr="00924E59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 w:rsidRPr="00924E59">
              <w:t>несовершеннолетняя дочь</w:t>
            </w:r>
          </w:p>
        </w:tc>
        <w:tc>
          <w:tcPr>
            <w:tcW w:w="1598" w:type="dxa"/>
          </w:tcPr>
          <w:p w:rsidR="00C32285" w:rsidRPr="00924E59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968,72</w:t>
            </w:r>
          </w:p>
        </w:tc>
        <w:tc>
          <w:tcPr>
            <w:tcW w:w="3258" w:type="dxa"/>
          </w:tcPr>
          <w:p w:rsidR="00C32285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1) </w:t>
            </w:r>
            <w:r w:rsidRPr="00924E59">
              <w:rPr>
                <w:rFonts w:ascii="Times New Roman" w:hAnsi="Times New Roman" w:cs="Times New Roman"/>
                <w:sz w:val="21"/>
                <w:szCs w:val="21"/>
              </w:rPr>
              <w:t>квартира в пользовании</w:t>
            </w:r>
          </w:p>
          <w:p w:rsidR="00C32285" w:rsidRPr="00F23719" w:rsidRDefault="00C32285" w:rsidP="00882111">
            <w:pPr>
              <w:ind w:left="-8"/>
              <w:rPr>
                <w:rFonts w:ascii="Times New Roman" w:hAnsi="Times New Roman" w:cs="Times New Roman"/>
                <w:sz w:val="21"/>
                <w:szCs w:val="21"/>
              </w:rPr>
            </w:pPr>
            <w:r w:rsidRPr="00F23719">
              <w:rPr>
                <w:rFonts w:ascii="Times New Roman" w:hAnsi="Times New Roman" w:cs="Times New Roman"/>
                <w:sz w:val="21"/>
                <w:szCs w:val="21"/>
              </w:rPr>
              <w:t>2)</w:t>
            </w:r>
            <w:r w:rsidRPr="00F23719">
              <w:rPr>
                <w:sz w:val="21"/>
                <w:szCs w:val="21"/>
              </w:rPr>
              <w:t xml:space="preserve"> </w:t>
            </w:r>
            <w:r w:rsidRPr="00F23719">
              <w:rPr>
                <w:rFonts w:ascii="Times New Roman" w:hAnsi="Times New Roman" w:cs="Times New Roman"/>
                <w:sz w:val="21"/>
                <w:szCs w:val="21"/>
              </w:rPr>
              <w:t>земельный участок для ИЖС (</w:t>
            </w:r>
            <w:proofErr w:type="gramStart"/>
            <w:r w:rsidRPr="00F23719">
              <w:rPr>
                <w:rFonts w:ascii="Times New Roman" w:hAnsi="Times New Roman" w:cs="Times New Roman"/>
                <w:sz w:val="21"/>
                <w:szCs w:val="21"/>
              </w:rPr>
              <w:t>общая</w:t>
            </w:r>
            <w:proofErr w:type="gramEnd"/>
            <w:r w:rsidRPr="00F23719">
              <w:rPr>
                <w:rFonts w:ascii="Times New Roman" w:hAnsi="Times New Roman" w:cs="Times New Roman"/>
                <w:sz w:val="21"/>
                <w:szCs w:val="21"/>
              </w:rPr>
              <w:t xml:space="preserve"> долевая ¼)</w:t>
            </w:r>
          </w:p>
        </w:tc>
        <w:tc>
          <w:tcPr>
            <w:tcW w:w="1067" w:type="dxa"/>
          </w:tcPr>
          <w:p w:rsidR="00C32285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E59">
              <w:rPr>
                <w:rFonts w:ascii="Times New Roman" w:hAnsi="Times New Roman" w:cs="Times New Roman"/>
                <w:sz w:val="21"/>
                <w:szCs w:val="21"/>
              </w:rPr>
              <w:t>55,2</w:t>
            </w:r>
          </w:p>
          <w:p w:rsidR="00C32285" w:rsidRPr="00924E59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1019" w:type="dxa"/>
          </w:tcPr>
          <w:p w:rsidR="00C32285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E59">
              <w:rPr>
                <w:rFonts w:ascii="Times New Roman" w:hAnsi="Times New Roman" w:cs="Times New Roman"/>
                <w:sz w:val="21"/>
                <w:szCs w:val="21"/>
              </w:rPr>
              <w:t>Россия</w:t>
            </w:r>
          </w:p>
          <w:p w:rsidR="00C32285" w:rsidRPr="00924E59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Россия</w:t>
            </w:r>
          </w:p>
        </w:tc>
        <w:tc>
          <w:tcPr>
            <w:tcW w:w="4253" w:type="dxa"/>
          </w:tcPr>
          <w:p w:rsidR="00C32285" w:rsidRPr="00924E59" w:rsidRDefault="00C32285" w:rsidP="00882111">
            <w:pPr>
              <w:pStyle w:val="a3"/>
              <w:shd w:val="clear" w:color="auto" w:fill="auto"/>
              <w:spacing w:line="240" w:lineRule="auto"/>
              <w:ind w:left="34" w:firstLine="0"/>
            </w:pPr>
            <w:r w:rsidRPr="00924E59">
              <w:t>не имеет</w:t>
            </w:r>
          </w:p>
        </w:tc>
      </w:tr>
      <w:tr w:rsidR="00C32285" w:rsidTr="00882111">
        <w:tc>
          <w:tcPr>
            <w:tcW w:w="1951" w:type="dxa"/>
            <w:vMerge/>
          </w:tcPr>
          <w:p w:rsidR="00C32285" w:rsidRPr="00E94CBB" w:rsidRDefault="00C32285" w:rsidP="00882111">
            <w:pPr>
              <w:pStyle w:val="a3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:rsidR="00C32285" w:rsidRPr="00924E59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 w:rsidRPr="00924E59">
              <w:t>несовершеннолетний сын</w:t>
            </w:r>
          </w:p>
        </w:tc>
        <w:tc>
          <w:tcPr>
            <w:tcW w:w="1598" w:type="dxa"/>
          </w:tcPr>
          <w:p w:rsidR="00C32285" w:rsidRPr="00924E59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:rsidR="00C32285" w:rsidRPr="00F23719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3719">
              <w:rPr>
                <w:rFonts w:ascii="Times New Roman" w:hAnsi="Times New Roman" w:cs="Times New Roman"/>
                <w:sz w:val="21"/>
                <w:szCs w:val="21"/>
              </w:rPr>
              <w:t>1) квартира в пользовании</w:t>
            </w:r>
          </w:p>
          <w:p w:rsidR="00C32285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3719">
              <w:rPr>
                <w:rFonts w:ascii="Times New Roman" w:hAnsi="Times New Roman" w:cs="Times New Roman"/>
                <w:sz w:val="21"/>
                <w:szCs w:val="21"/>
              </w:rPr>
              <w:t>2)</w:t>
            </w:r>
            <w:r w:rsidRPr="00F23719">
              <w:rPr>
                <w:sz w:val="21"/>
                <w:szCs w:val="21"/>
              </w:rPr>
              <w:t xml:space="preserve"> </w:t>
            </w:r>
            <w:r w:rsidRPr="00F23719">
              <w:rPr>
                <w:rFonts w:ascii="Times New Roman" w:hAnsi="Times New Roman" w:cs="Times New Roman"/>
                <w:sz w:val="21"/>
                <w:szCs w:val="21"/>
              </w:rPr>
              <w:t>земельный участок для ИЖС (</w:t>
            </w:r>
            <w:proofErr w:type="gramStart"/>
            <w:r w:rsidRPr="00F23719">
              <w:rPr>
                <w:rFonts w:ascii="Times New Roman" w:hAnsi="Times New Roman" w:cs="Times New Roman"/>
                <w:sz w:val="21"/>
                <w:szCs w:val="21"/>
              </w:rPr>
              <w:t>общая</w:t>
            </w:r>
            <w:proofErr w:type="gramEnd"/>
            <w:r w:rsidRPr="00F23719">
              <w:rPr>
                <w:rFonts w:ascii="Times New Roman" w:hAnsi="Times New Roman" w:cs="Times New Roman"/>
                <w:sz w:val="21"/>
                <w:szCs w:val="21"/>
              </w:rPr>
              <w:t xml:space="preserve"> долевая ¼)</w:t>
            </w:r>
          </w:p>
          <w:p w:rsidR="00C32285" w:rsidRPr="00924E59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7" w:type="dxa"/>
          </w:tcPr>
          <w:p w:rsidR="00C32285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E59">
              <w:rPr>
                <w:rFonts w:ascii="Times New Roman" w:hAnsi="Times New Roman" w:cs="Times New Roman"/>
                <w:sz w:val="21"/>
                <w:szCs w:val="21"/>
              </w:rPr>
              <w:t>55,2</w:t>
            </w:r>
          </w:p>
          <w:p w:rsidR="00C32285" w:rsidRPr="00924E59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1000,0</w:t>
            </w:r>
          </w:p>
        </w:tc>
        <w:tc>
          <w:tcPr>
            <w:tcW w:w="1019" w:type="dxa"/>
          </w:tcPr>
          <w:p w:rsidR="00C32285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4E59">
              <w:rPr>
                <w:rFonts w:ascii="Times New Roman" w:hAnsi="Times New Roman" w:cs="Times New Roman"/>
                <w:sz w:val="21"/>
                <w:szCs w:val="21"/>
              </w:rPr>
              <w:t>Россия</w:t>
            </w:r>
          </w:p>
          <w:p w:rsidR="00C32285" w:rsidRPr="00924E59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Россия</w:t>
            </w:r>
          </w:p>
        </w:tc>
        <w:tc>
          <w:tcPr>
            <w:tcW w:w="4253" w:type="dxa"/>
          </w:tcPr>
          <w:p w:rsidR="00C32285" w:rsidRPr="00924E59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 w:rsidRPr="00924E59">
              <w:t>не имеет</w:t>
            </w:r>
          </w:p>
        </w:tc>
      </w:tr>
      <w:tr w:rsidR="00C32285" w:rsidTr="00882111">
        <w:tc>
          <w:tcPr>
            <w:tcW w:w="1951" w:type="dxa"/>
            <w:vMerge w:val="restart"/>
          </w:tcPr>
          <w:p w:rsidR="00C32285" w:rsidRPr="00301323" w:rsidRDefault="00C32285" w:rsidP="00882111">
            <w:pPr>
              <w:pStyle w:val="a3"/>
              <w:shd w:val="clear" w:color="auto" w:fill="auto"/>
              <w:spacing w:line="240" w:lineRule="auto"/>
              <w:ind w:left="120" w:firstLine="0"/>
            </w:pPr>
            <w:r w:rsidRPr="00D31C1C">
              <w:t>Гладких А.А.</w:t>
            </w:r>
          </w:p>
        </w:tc>
        <w:tc>
          <w:tcPr>
            <w:tcW w:w="2555" w:type="dxa"/>
          </w:tcPr>
          <w:p w:rsidR="00C32285" w:rsidRPr="00301323" w:rsidRDefault="00C32285" w:rsidP="00882111">
            <w:pPr>
              <w:pStyle w:val="a3"/>
              <w:shd w:val="clear" w:color="auto" w:fill="auto"/>
              <w:spacing w:line="259" w:lineRule="exact"/>
              <w:ind w:firstLine="0"/>
            </w:pPr>
            <w:r w:rsidRPr="00301323">
              <w:t>начальник бюджетного отдела</w:t>
            </w:r>
          </w:p>
        </w:tc>
        <w:tc>
          <w:tcPr>
            <w:tcW w:w="1598" w:type="dxa"/>
          </w:tcPr>
          <w:p w:rsidR="00C32285" w:rsidRPr="00B34D27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1 795 140,91</w:t>
            </w:r>
          </w:p>
        </w:tc>
        <w:tc>
          <w:tcPr>
            <w:tcW w:w="3258" w:type="dxa"/>
          </w:tcPr>
          <w:p w:rsidR="00C32285" w:rsidRPr="00D81D96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1) жилой дом в пользовании</w:t>
            </w:r>
          </w:p>
          <w:p w:rsidR="00C32285" w:rsidRPr="00D81D96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 w:rsidRPr="00D81D96">
              <w:t>2) земельный участок в пользовании</w:t>
            </w:r>
          </w:p>
          <w:p w:rsidR="00C32285" w:rsidRPr="00D81D96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4) жилой дом в пользовании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 w:rsidRPr="00D81D96">
              <w:t>5) земельный участок в пользовании</w:t>
            </w:r>
          </w:p>
          <w:p w:rsidR="00C32285" w:rsidRPr="00D81D96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>6) квартира</w:t>
            </w:r>
          </w:p>
        </w:tc>
        <w:tc>
          <w:tcPr>
            <w:tcW w:w="1067" w:type="dxa"/>
          </w:tcPr>
          <w:p w:rsidR="00C32285" w:rsidRPr="00D81D96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>105,6</w:t>
            </w:r>
          </w:p>
          <w:p w:rsidR="00C32285" w:rsidRPr="00D81D96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 w:rsidRPr="00D81D96">
              <w:t>911,0</w:t>
            </w:r>
          </w:p>
          <w:p w:rsidR="00C32285" w:rsidRPr="00D81D96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</w:p>
          <w:p w:rsidR="00C32285" w:rsidRPr="00D81D96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>65</w:t>
            </w:r>
            <w:r w:rsidRPr="00D81D96">
              <w:t>,3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 w:rsidRPr="00D81D96">
              <w:t>1200,0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</w:p>
          <w:p w:rsidR="00C32285" w:rsidRPr="00D81D96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>16,3</w:t>
            </w:r>
          </w:p>
        </w:tc>
        <w:tc>
          <w:tcPr>
            <w:tcW w:w="1019" w:type="dxa"/>
          </w:tcPr>
          <w:p w:rsidR="00C32285" w:rsidRPr="00D81D96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Россия</w:t>
            </w:r>
          </w:p>
          <w:p w:rsidR="00C32285" w:rsidRPr="00D81D96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Россия</w:t>
            </w:r>
          </w:p>
          <w:p w:rsidR="00C32285" w:rsidRPr="00D81D96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</w:p>
          <w:p w:rsidR="00C32285" w:rsidRPr="00D81D96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Россия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Россия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</w:p>
          <w:p w:rsidR="00C32285" w:rsidRPr="00D81D96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:rsidR="00C32285" w:rsidRPr="00B34D27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rPr>
                <w:lang w:eastAsia="en-US"/>
              </w:rPr>
            </w:pPr>
            <w:r w:rsidRPr="00B34D27">
              <w:t xml:space="preserve">легковой автомобиль </w:t>
            </w:r>
            <w:r w:rsidRPr="00B34D27">
              <w:rPr>
                <w:lang w:val="en-US" w:eastAsia="en-US"/>
              </w:rPr>
              <w:t>TOYOTA</w:t>
            </w:r>
            <w:r w:rsidRPr="00473ADB">
              <w:rPr>
                <w:lang w:eastAsia="en-US"/>
              </w:rPr>
              <w:t xml:space="preserve"> </w:t>
            </w:r>
            <w:r w:rsidRPr="00B34D27">
              <w:rPr>
                <w:lang w:val="en-US" w:eastAsia="en-US"/>
              </w:rPr>
              <w:t>PRIUS</w:t>
            </w:r>
          </w:p>
          <w:p w:rsidR="00C32285" w:rsidRPr="00E94CBB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rPr>
                <w:highlight w:val="yellow"/>
              </w:rPr>
            </w:pPr>
            <w:r w:rsidRPr="00B34D27">
              <w:t xml:space="preserve">легковой автомобиль </w:t>
            </w:r>
            <w:r w:rsidRPr="00B34D27">
              <w:rPr>
                <w:lang w:eastAsia="en-US"/>
              </w:rPr>
              <w:t>НИССАН КВАШКВАЙ+2</w:t>
            </w:r>
          </w:p>
        </w:tc>
      </w:tr>
      <w:tr w:rsidR="00C32285" w:rsidTr="00882111">
        <w:tc>
          <w:tcPr>
            <w:tcW w:w="1951" w:type="dxa"/>
            <w:vMerge/>
          </w:tcPr>
          <w:p w:rsidR="00C32285" w:rsidRPr="00E94CBB" w:rsidRDefault="00C32285" w:rsidP="00882111">
            <w:pPr>
              <w:pStyle w:val="a3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:rsidR="00C32285" w:rsidRPr="00D81D96" w:rsidRDefault="00C32285" w:rsidP="00882111">
            <w:pPr>
              <w:pStyle w:val="a3"/>
              <w:shd w:val="clear" w:color="auto" w:fill="auto"/>
              <w:spacing w:line="259" w:lineRule="exact"/>
              <w:ind w:firstLine="0"/>
            </w:pPr>
            <w:r w:rsidRPr="00D81D96">
              <w:t>супруг</w:t>
            </w:r>
          </w:p>
        </w:tc>
        <w:tc>
          <w:tcPr>
            <w:tcW w:w="1598" w:type="dxa"/>
          </w:tcPr>
          <w:p w:rsidR="00C32285" w:rsidRPr="00D81D96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861 550,00</w:t>
            </w:r>
          </w:p>
        </w:tc>
        <w:tc>
          <w:tcPr>
            <w:tcW w:w="3258" w:type="dxa"/>
          </w:tcPr>
          <w:p w:rsidR="00C32285" w:rsidRPr="00D81D96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 w:rsidRPr="00D81D96">
              <w:t xml:space="preserve">1) жилой дом </w:t>
            </w:r>
            <w:r>
              <w:t>индивидуальный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>2)</w:t>
            </w:r>
            <w:r w:rsidRPr="00D81D96">
              <w:t xml:space="preserve"> жилой дом </w:t>
            </w:r>
            <w:r>
              <w:t>индивидуальный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>3</w:t>
            </w:r>
            <w:r w:rsidRPr="00D81D96">
              <w:t xml:space="preserve">) земельный участок </w:t>
            </w:r>
            <w:r>
              <w:t>для ИЖС (индивидуальный)</w:t>
            </w:r>
          </w:p>
          <w:p w:rsidR="00C32285" w:rsidRPr="00D81D96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 xml:space="preserve">4) </w:t>
            </w:r>
            <w:r w:rsidRPr="00D81D96">
              <w:t xml:space="preserve">земельный участок </w:t>
            </w:r>
            <w:r>
              <w:t>для ИЖС (индивидуальный)</w:t>
            </w:r>
          </w:p>
        </w:tc>
        <w:tc>
          <w:tcPr>
            <w:tcW w:w="1067" w:type="dxa"/>
          </w:tcPr>
          <w:p w:rsidR="00C32285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>105,6</w:t>
            </w:r>
          </w:p>
          <w:p w:rsidR="00C32285" w:rsidRPr="00D81D96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>27,1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 w:rsidRPr="00D81D96">
              <w:t>911,0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</w:p>
          <w:p w:rsidR="00C32285" w:rsidRPr="00D81D96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>696,0</w:t>
            </w:r>
          </w:p>
        </w:tc>
        <w:tc>
          <w:tcPr>
            <w:tcW w:w="1019" w:type="dxa"/>
          </w:tcPr>
          <w:p w:rsidR="00C32285" w:rsidRPr="00D81D96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Россия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 w:rsidRPr="00D81D96">
              <w:t>Россия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</w:p>
          <w:p w:rsidR="00C32285" w:rsidRPr="00D81D96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:rsidR="00C32285" w:rsidRPr="00D81D96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rPr>
                <w:lang w:val="en-US"/>
              </w:rPr>
            </w:pPr>
            <w:r w:rsidRPr="00D81D96">
              <w:t>не имеет</w:t>
            </w:r>
          </w:p>
        </w:tc>
      </w:tr>
      <w:tr w:rsidR="00C32285" w:rsidRPr="00A3193D" w:rsidTr="00882111">
        <w:trPr>
          <w:trHeight w:val="1481"/>
        </w:trPr>
        <w:tc>
          <w:tcPr>
            <w:tcW w:w="1951" w:type="dxa"/>
            <w:vMerge/>
          </w:tcPr>
          <w:p w:rsidR="00C32285" w:rsidRPr="00E94CBB" w:rsidRDefault="00C32285" w:rsidP="00882111">
            <w:pPr>
              <w:pStyle w:val="a3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:rsidR="00C32285" w:rsidRPr="00A3193D" w:rsidRDefault="00C32285" w:rsidP="00882111">
            <w:pPr>
              <w:pStyle w:val="a3"/>
              <w:shd w:val="clear" w:color="auto" w:fill="auto"/>
              <w:spacing w:line="259" w:lineRule="exact"/>
              <w:ind w:firstLine="0"/>
            </w:pPr>
            <w:r w:rsidRPr="00A3193D">
              <w:t>несовершеннолетний сын</w:t>
            </w:r>
          </w:p>
        </w:tc>
        <w:tc>
          <w:tcPr>
            <w:tcW w:w="1598" w:type="dxa"/>
          </w:tcPr>
          <w:p w:rsidR="00C32285" w:rsidRPr="00A3193D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3193D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:rsidR="00C32285" w:rsidRPr="00A3193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 w:rsidRPr="00A3193D">
              <w:t>1) жилой дом в пользовании</w:t>
            </w:r>
          </w:p>
          <w:p w:rsidR="00C32285" w:rsidRPr="00A3193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 w:rsidRPr="00A3193D">
              <w:t>2) земельный участок в пользовании</w:t>
            </w:r>
          </w:p>
          <w:p w:rsidR="00C32285" w:rsidRPr="00A3193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 w:rsidRPr="00A3193D">
              <w:t>3) жилой дом в пользовании</w:t>
            </w:r>
          </w:p>
          <w:p w:rsidR="00C32285" w:rsidRPr="00A3193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 w:rsidRPr="00A3193D">
              <w:t>4) земельный участок в пользовании</w:t>
            </w:r>
          </w:p>
        </w:tc>
        <w:tc>
          <w:tcPr>
            <w:tcW w:w="1067" w:type="dxa"/>
          </w:tcPr>
          <w:p w:rsidR="00C32285" w:rsidRPr="00A3193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>105,6</w:t>
            </w:r>
          </w:p>
          <w:p w:rsidR="00C32285" w:rsidRPr="00A3193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</w:p>
          <w:p w:rsidR="00C32285" w:rsidRPr="00A3193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 w:rsidRPr="00A3193D">
              <w:t>911,0</w:t>
            </w:r>
          </w:p>
          <w:p w:rsidR="00C32285" w:rsidRPr="00A3193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>65</w:t>
            </w:r>
            <w:r w:rsidRPr="00A3193D">
              <w:t>,3</w:t>
            </w:r>
          </w:p>
          <w:p w:rsidR="00C32285" w:rsidRPr="00A3193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 w:rsidRPr="00A3193D">
              <w:t>1200,0</w:t>
            </w:r>
          </w:p>
        </w:tc>
        <w:tc>
          <w:tcPr>
            <w:tcW w:w="1019" w:type="dxa"/>
          </w:tcPr>
          <w:p w:rsidR="00C32285" w:rsidRPr="00A3193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 w:rsidRPr="00A3193D">
              <w:t>Россия</w:t>
            </w:r>
          </w:p>
          <w:p w:rsidR="00C32285" w:rsidRPr="00A3193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</w:p>
          <w:p w:rsidR="00C32285" w:rsidRPr="00A3193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 w:rsidRPr="00A3193D">
              <w:t>Россия</w:t>
            </w:r>
          </w:p>
          <w:p w:rsidR="00C32285" w:rsidRPr="00A3193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 w:rsidRPr="00A3193D">
              <w:t>Россия</w:t>
            </w:r>
          </w:p>
          <w:p w:rsidR="00C32285" w:rsidRPr="00A3193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 w:rsidRPr="00A3193D">
              <w:t>Россия</w:t>
            </w:r>
          </w:p>
        </w:tc>
        <w:tc>
          <w:tcPr>
            <w:tcW w:w="4253" w:type="dxa"/>
          </w:tcPr>
          <w:p w:rsidR="00C32285" w:rsidRPr="00A3193D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 w:rsidRPr="00A3193D">
              <w:t>не имеет</w:t>
            </w:r>
          </w:p>
        </w:tc>
      </w:tr>
      <w:tr w:rsidR="00C32285" w:rsidTr="00882111">
        <w:trPr>
          <w:trHeight w:val="368"/>
        </w:trPr>
        <w:tc>
          <w:tcPr>
            <w:tcW w:w="1951" w:type="dxa"/>
            <w:vMerge/>
          </w:tcPr>
          <w:p w:rsidR="00C32285" w:rsidRPr="00E94CBB" w:rsidRDefault="00C32285" w:rsidP="00882111">
            <w:pPr>
              <w:pStyle w:val="a3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:rsidR="00C32285" w:rsidRPr="00A3193D" w:rsidRDefault="00C32285" w:rsidP="00882111">
            <w:pPr>
              <w:pStyle w:val="a3"/>
              <w:shd w:val="clear" w:color="auto" w:fill="auto"/>
              <w:spacing w:line="259" w:lineRule="exact"/>
              <w:ind w:firstLine="0"/>
            </w:pPr>
            <w:r w:rsidRPr="00A3193D">
              <w:t>несовершеннолетний сын</w:t>
            </w:r>
          </w:p>
        </w:tc>
        <w:tc>
          <w:tcPr>
            <w:tcW w:w="1598" w:type="dxa"/>
          </w:tcPr>
          <w:p w:rsidR="00C32285" w:rsidRPr="00A3193D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3193D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:rsidR="00C32285" w:rsidRPr="00A3193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 w:rsidRPr="00A3193D">
              <w:t>1) жилой дом в пользовании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 w:rsidRPr="00A3193D">
              <w:t>2) земельный участок в пользовании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</w:p>
          <w:p w:rsidR="00C32285" w:rsidRPr="00A3193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067" w:type="dxa"/>
          </w:tcPr>
          <w:p w:rsidR="00C32285" w:rsidRPr="00A3193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>105,6</w:t>
            </w:r>
          </w:p>
          <w:p w:rsidR="00C32285" w:rsidRPr="00A3193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</w:p>
          <w:p w:rsidR="00C32285" w:rsidRPr="00A3193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 w:rsidRPr="00A3193D">
              <w:t>911,0</w:t>
            </w:r>
          </w:p>
        </w:tc>
        <w:tc>
          <w:tcPr>
            <w:tcW w:w="1019" w:type="dxa"/>
          </w:tcPr>
          <w:p w:rsidR="00C32285" w:rsidRPr="00A3193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 w:rsidRPr="00A3193D">
              <w:t>Россия</w:t>
            </w:r>
          </w:p>
          <w:p w:rsidR="00C32285" w:rsidRPr="00A3193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</w:p>
          <w:p w:rsidR="00C32285" w:rsidRPr="00A3193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 w:rsidRPr="00A3193D">
              <w:t>Россия</w:t>
            </w:r>
          </w:p>
        </w:tc>
        <w:tc>
          <w:tcPr>
            <w:tcW w:w="4253" w:type="dxa"/>
          </w:tcPr>
          <w:p w:rsidR="00C32285" w:rsidRPr="00A3193D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 w:rsidRPr="00A3193D">
              <w:t>не имеет</w:t>
            </w:r>
          </w:p>
        </w:tc>
      </w:tr>
      <w:tr w:rsidR="00C32285" w:rsidTr="00882111">
        <w:trPr>
          <w:trHeight w:val="540"/>
        </w:trPr>
        <w:tc>
          <w:tcPr>
            <w:tcW w:w="1951" w:type="dxa"/>
            <w:vMerge w:val="restart"/>
          </w:tcPr>
          <w:p w:rsidR="00C32285" w:rsidRPr="00895EB4" w:rsidRDefault="00C32285" w:rsidP="00882111">
            <w:pPr>
              <w:pStyle w:val="a3"/>
              <w:spacing w:line="240" w:lineRule="auto"/>
              <w:ind w:left="120" w:firstLine="22"/>
            </w:pPr>
            <w:r w:rsidRPr="00895EB4">
              <w:lastRenderedPageBreak/>
              <w:t>Жук Ю.В.</w:t>
            </w:r>
          </w:p>
        </w:tc>
        <w:tc>
          <w:tcPr>
            <w:tcW w:w="2555" w:type="dxa"/>
          </w:tcPr>
          <w:p w:rsidR="00C32285" w:rsidRDefault="00C32285" w:rsidP="00882111">
            <w:pPr>
              <w:pStyle w:val="a3"/>
              <w:spacing w:line="259" w:lineRule="exact"/>
              <w:ind w:firstLine="0"/>
            </w:pPr>
            <w:r w:rsidRPr="00895EB4">
              <w:t xml:space="preserve">главный специалист 1 разряда </w:t>
            </w:r>
          </w:p>
          <w:p w:rsidR="00C32285" w:rsidRPr="00895EB4" w:rsidRDefault="00C32285" w:rsidP="00882111">
            <w:pPr>
              <w:pStyle w:val="a3"/>
              <w:spacing w:line="259" w:lineRule="exact"/>
              <w:ind w:firstLine="0"/>
            </w:pPr>
          </w:p>
        </w:tc>
        <w:tc>
          <w:tcPr>
            <w:tcW w:w="1598" w:type="dxa"/>
          </w:tcPr>
          <w:p w:rsidR="00C32285" w:rsidRPr="009B2BFA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782 259,49</w:t>
            </w:r>
          </w:p>
        </w:tc>
        <w:tc>
          <w:tcPr>
            <w:tcW w:w="3258" w:type="dxa"/>
          </w:tcPr>
          <w:p w:rsidR="00C32285" w:rsidRDefault="00C32285" w:rsidP="00C32285">
            <w:pPr>
              <w:pStyle w:val="a3"/>
              <w:numPr>
                <w:ilvl w:val="0"/>
                <w:numId w:val="3"/>
              </w:numPr>
              <w:spacing w:line="240" w:lineRule="auto"/>
            </w:pPr>
            <w:r w:rsidRPr="009B2BFA">
              <w:t xml:space="preserve">квартира </w:t>
            </w:r>
            <w:r>
              <w:t>индивидуальная</w:t>
            </w:r>
          </w:p>
          <w:p w:rsidR="00C32285" w:rsidRPr="009B2BFA" w:rsidRDefault="00C32285" w:rsidP="00C32285">
            <w:pPr>
              <w:pStyle w:val="a3"/>
              <w:numPr>
                <w:ilvl w:val="0"/>
                <w:numId w:val="3"/>
              </w:numPr>
              <w:spacing w:line="240" w:lineRule="auto"/>
            </w:pPr>
            <w:r w:rsidRPr="0078357A">
              <w:t>квартира общая совместная</w:t>
            </w:r>
          </w:p>
        </w:tc>
        <w:tc>
          <w:tcPr>
            <w:tcW w:w="1067" w:type="dxa"/>
          </w:tcPr>
          <w:p w:rsidR="00C32285" w:rsidRDefault="00C32285" w:rsidP="00882111">
            <w:pPr>
              <w:pStyle w:val="a3"/>
              <w:spacing w:line="240" w:lineRule="auto"/>
              <w:jc w:val="center"/>
            </w:pPr>
            <w:r w:rsidRPr="009B2BFA">
              <w:t>53,3</w:t>
            </w:r>
          </w:p>
          <w:p w:rsidR="00C32285" w:rsidRPr="009B2BFA" w:rsidRDefault="00C32285" w:rsidP="00882111">
            <w:pPr>
              <w:pStyle w:val="a3"/>
              <w:spacing w:line="240" w:lineRule="auto"/>
              <w:jc w:val="center"/>
            </w:pPr>
            <w:r>
              <w:t>84,7</w:t>
            </w:r>
          </w:p>
        </w:tc>
        <w:tc>
          <w:tcPr>
            <w:tcW w:w="1019" w:type="dxa"/>
          </w:tcPr>
          <w:p w:rsidR="00C32285" w:rsidRDefault="00C32285" w:rsidP="00882111">
            <w:pPr>
              <w:pStyle w:val="a3"/>
              <w:spacing w:line="240" w:lineRule="auto"/>
              <w:ind w:firstLine="0"/>
              <w:jc w:val="both"/>
            </w:pPr>
            <w:r w:rsidRPr="009B2BFA">
              <w:t>Россия</w:t>
            </w:r>
          </w:p>
          <w:p w:rsidR="00C32285" w:rsidRPr="009B2BFA" w:rsidRDefault="00C32285" w:rsidP="00882111">
            <w:pPr>
              <w:pStyle w:val="a3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:rsidR="00C32285" w:rsidRPr="00E94CBB" w:rsidRDefault="00C32285" w:rsidP="00882111">
            <w:pPr>
              <w:pStyle w:val="a3"/>
              <w:spacing w:line="254" w:lineRule="exact"/>
              <w:ind w:firstLine="0"/>
              <w:rPr>
                <w:highlight w:val="yellow"/>
              </w:rPr>
            </w:pPr>
            <w:r w:rsidRPr="009B2BFA">
              <w:t>не имеет</w:t>
            </w:r>
          </w:p>
        </w:tc>
      </w:tr>
      <w:tr w:rsidR="00C32285" w:rsidTr="00882111">
        <w:tc>
          <w:tcPr>
            <w:tcW w:w="1951" w:type="dxa"/>
            <w:vMerge/>
          </w:tcPr>
          <w:p w:rsidR="00C32285" w:rsidRPr="00895EB4" w:rsidRDefault="00C32285" w:rsidP="00882111">
            <w:pPr>
              <w:pStyle w:val="a3"/>
              <w:spacing w:line="240" w:lineRule="auto"/>
              <w:ind w:left="120"/>
            </w:pPr>
          </w:p>
        </w:tc>
        <w:tc>
          <w:tcPr>
            <w:tcW w:w="2555" w:type="dxa"/>
          </w:tcPr>
          <w:p w:rsidR="00C32285" w:rsidRPr="00895EB4" w:rsidRDefault="00C32285" w:rsidP="00882111">
            <w:pPr>
              <w:pStyle w:val="a3"/>
              <w:shd w:val="clear" w:color="auto" w:fill="auto"/>
              <w:spacing w:line="259" w:lineRule="exact"/>
              <w:ind w:firstLine="0"/>
            </w:pPr>
            <w:r w:rsidRPr="00895EB4">
              <w:t>супруг</w:t>
            </w:r>
          </w:p>
        </w:tc>
        <w:tc>
          <w:tcPr>
            <w:tcW w:w="1598" w:type="dxa"/>
          </w:tcPr>
          <w:p w:rsidR="00C32285" w:rsidRPr="00845346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23 157 541,00</w:t>
            </w:r>
          </w:p>
        </w:tc>
        <w:tc>
          <w:tcPr>
            <w:tcW w:w="3258" w:type="dxa"/>
          </w:tcPr>
          <w:p w:rsidR="00C32285" w:rsidRPr="00845346" w:rsidRDefault="00C32285" w:rsidP="00C32285">
            <w:pPr>
              <w:numPr>
                <w:ilvl w:val="0"/>
                <w:numId w:val="2"/>
              </w:numPr>
              <w:tabs>
                <w:tab w:val="left" w:pos="336"/>
              </w:tabs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45346">
              <w:rPr>
                <w:rFonts w:ascii="Times New Roman" w:hAnsi="Times New Roman" w:cs="Times New Roman"/>
                <w:sz w:val="21"/>
                <w:szCs w:val="21"/>
              </w:rPr>
              <w:t>квартира общая совместная</w:t>
            </w:r>
          </w:p>
          <w:p w:rsidR="00C32285" w:rsidRDefault="00C32285" w:rsidP="00C32285">
            <w:pPr>
              <w:numPr>
                <w:ilvl w:val="0"/>
                <w:numId w:val="2"/>
              </w:numPr>
              <w:tabs>
                <w:tab w:val="left" w:pos="336"/>
              </w:tabs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845346">
              <w:rPr>
                <w:rFonts w:ascii="Times New Roman" w:hAnsi="Times New Roman" w:cs="Times New Roman"/>
                <w:sz w:val="21"/>
                <w:szCs w:val="21"/>
              </w:rPr>
              <w:t>жилой дом</w:t>
            </w:r>
          </w:p>
          <w:p w:rsidR="00C32285" w:rsidRPr="00593B43" w:rsidRDefault="00C32285" w:rsidP="00C32285">
            <w:pPr>
              <w:numPr>
                <w:ilvl w:val="0"/>
                <w:numId w:val="2"/>
              </w:numPr>
              <w:tabs>
                <w:tab w:val="left" w:pos="336"/>
              </w:tabs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593B43">
              <w:rPr>
                <w:rFonts w:ascii="Times New Roman" w:hAnsi="Times New Roman" w:cs="Times New Roman"/>
                <w:sz w:val="21"/>
                <w:szCs w:val="21"/>
              </w:rPr>
              <w:t>жилой дом</w:t>
            </w:r>
          </w:p>
          <w:p w:rsidR="00C32285" w:rsidRDefault="00C32285" w:rsidP="00C32285">
            <w:pPr>
              <w:numPr>
                <w:ilvl w:val="0"/>
                <w:numId w:val="2"/>
              </w:numPr>
              <w:tabs>
                <w:tab w:val="left" w:pos="336"/>
              </w:tabs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квартира (общая долевая </w:t>
            </w:r>
            <w:r w:rsidRPr="00845346">
              <w:rPr>
                <w:rFonts w:ascii="Times New Roman" w:hAnsi="Times New Roman" w:cs="Times New Roman"/>
                <w:sz w:val="21"/>
                <w:szCs w:val="21"/>
              </w:rPr>
              <w:t>1,6)</w:t>
            </w:r>
          </w:p>
          <w:p w:rsidR="00C32285" w:rsidRPr="00845346" w:rsidRDefault="00C32285" w:rsidP="00C32285">
            <w:pPr>
              <w:numPr>
                <w:ilvl w:val="0"/>
                <w:numId w:val="2"/>
              </w:numPr>
              <w:tabs>
                <w:tab w:val="left" w:pos="336"/>
              </w:tabs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Здание индивидуальное</w:t>
            </w:r>
            <w:r w:rsidRPr="0084534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C32285" w:rsidRPr="00845346" w:rsidRDefault="00C32285" w:rsidP="00C32285">
            <w:pPr>
              <w:numPr>
                <w:ilvl w:val="0"/>
                <w:numId w:val="2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</w:pPr>
            <w:r w:rsidRPr="00845346">
              <w:rPr>
                <w:rFonts w:ascii="Times New Roman" w:hAnsi="Times New Roman" w:cs="Times New Roman"/>
                <w:sz w:val="21"/>
                <w:szCs w:val="21"/>
              </w:rPr>
              <w:t>земельные участки с/</w:t>
            </w:r>
            <w:proofErr w:type="spellStart"/>
            <w:r w:rsidRPr="00845346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  <w:r w:rsidRPr="00845346">
              <w:rPr>
                <w:rFonts w:ascii="Times New Roman" w:hAnsi="Times New Roman" w:cs="Times New Roman"/>
                <w:sz w:val="21"/>
                <w:szCs w:val="21"/>
              </w:rPr>
              <w:t xml:space="preserve"> назначения</w:t>
            </w:r>
          </w:p>
          <w:p w:rsidR="00C32285" w:rsidRPr="00845346" w:rsidRDefault="00C32285" w:rsidP="00C32285">
            <w:pPr>
              <w:numPr>
                <w:ilvl w:val="0"/>
                <w:numId w:val="2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</w:pPr>
            <w:r w:rsidRPr="00845346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  <w:p w:rsidR="00C32285" w:rsidRPr="00845346" w:rsidRDefault="00C32285" w:rsidP="00882111">
            <w:p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</w:pPr>
          </w:p>
          <w:p w:rsidR="00C32285" w:rsidRPr="00845346" w:rsidRDefault="00C32285" w:rsidP="00882111">
            <w:p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</w:pPr>
          </w:p>
        </w:tc>
        <w:tc>
          <w:tcPr>
            <w:tcW w:w="1067" w:type="dxa"/>
          </w:tcPr>
          <w:p w:rsidR="00C32285" w:rsidRPr="00E27E26" w:rsidRDefault="00C32285" w:rsidP="00882111">
            <w:pPr>
              <w:pStyle w:val="a3"/>
              <w:shd w:val="clear" w:color="auto" w:fill="auto"/>
              <w:spacing w:after="60" w:line="240" w:lineRule="auto"/>
              <w:ind w:firstLine="0"/>
            </w:pPr>
            <w:r w:rsidRPr="00E27E26">
              <w:t>84,7</w:t>
            </w:r>
          </w:p>
          <w:p w:rsidR="00C32285" w:rsidRPr="00E27E26" w:rsidRDefault="00C32285" w:rsidP="00882111">
            <w:pPr>
              <w:pStyle w:val="a3"/>
              <w:shd w:val="clear" w:color="auto" w:fill="auto"/>
              <w:spacing w:after="60" w:line="240" w:lineRule="auto"/>
              <w:ind w:firstLine="0"/>
            </w:pPr>
            <w:r w:rsidRPr="00E27E26">
              <w:t>33,3</w:t>
            </w:r>
          </w:p>
          <w:p w:rsidR="00C32285" w:rsidRPr="00E27E26" w:rsidRDefault="00C32285" w:rsidP="00882111">
            <w:pPr>
              <w:pStyle w:val="a3"/>
              <w:shd w:val="clear" w:color="auto" w:fill="auto"/>
              <w:spacing w:after="60" w:line="240" w:lineRule="auto"/>
              <w:ind w:firstLine="0"/>
            </w:pPr>
            <w:r w:rsidRPr="00E27E26">
              <w:t>104,4</w:t>
            </w:r>
          </w:p>
          <w:p w:rsidR="00C32285" w:rsidRPr="00E27E26" w:rsidRDefault="00C32285" w:rsidP="00882111">
            <w:pPr>
              <w:pStyle w:val="a3"/>
              <w:shd w:val="clear" w:color="auto" w:fill="auto"/>
              <w:spacing w:after="60" w:line="240" w:lineRule="auto"/>
              <w:ind w:firstLine="0"/>
            </w:pPr>
            <w:r w:rsidRPr="00E27E26">
              <w:t>56,9</w:t>
            </w:r>
          </w:p>
          <w:p w:rsidR="00C32285" w:rsidRPr="00E27E26" w:rsidRDefault="00C32285" w:rsidP="00882111">
            <w:pPr>
              <w:pStyle w:val="a3"/>
              <w:shd w:val="clear" w:color="auto" w:fill="auto"/>
              <w:spacing w:after="60" w:line="240" w:lineRule="auto"/>
              <w:ind w:firstLine="0"/>
            </w:pPr>
            <w:r w:rsidRPr="00E27E26">
              <w:t>116,5</w:t>
            </w:r>
          </w:p>
          <w:p w:rsidR="00C32285" w:rsidRPr="00845346" w:rsidRDefault="00C32285" w:rsidP="00882111">
            <w:pPr>
              <w:pStyle w:val="a3"/>
              <w:shd w:val="clear" w:color="auto" w:fill="auto"/>
              <w:spacing w:after="60" w:line="240" w:lineRule="auto"/>
              <w:ind w:firstLine="0"/>
            </w:pPr>
            <w:r w:rsidRPr="00E27E26">
              <w:t>16213200</w:t>
            </w:r>
          </w:p>
          <w:p w:rsidR="00C32285" w:rsidRPr="00845346" w:rsidRDefault="00C32285" w:rsidP="00882111">
            <w:pPr>
              <w:pStyle w:val="a3"/>
              <w:shd w:val="clear" w:color="auto" w:fill="auto"/>
              <w:spacing w:after="60" w:line="240" w:lineRule="auto"/>
              <w:ind w:firstLine="0"/>
            </w:pPr>
          </w:p>
          <w:p w:rsidR="00C32285" w:rsidRPr="00845346" w:rsidRDefault="00C32285" w:rsidP="00882111">
            <w:pPr>
              <w:pStyle w:val="a3"/>
              <w:shd w:val="clear" w:color="auto" w:fill="auto"/>
              <w:spacing w:after="60" w:line="240" w:lineRule="auto"/>
              <w:ind w:firstLine="0"/>
            </w:pPr>
            <w:r>
              <w:t>3280</w:t>
            </w:r>
          </w:p>
          <w:p w:rsidR="00C32285" w:rsidRPr="00845346" w:rsidRDefault="00C32285" w:rsidP="00882111">
            <w:pPr>
              <w:pStyle w:val="a3"/>
              <w:shd w:val="clear" w:color="auto" w:fill="auto"/>
              <w:spacing w:after="60" w:line="240" w:lineRule="auto"/>
              <w:ind w:firstLine="0"/>
            </w:pPr>
          </w:p>
        </w:tc>
        <w:tc>
          <w:tcPr>
            <w:tcW w:w="1019" w:type="dxa"/>
          </w:tcPr>
          <w:p w:rsidR="00C32285" w:rsidRPr="00845346" w:rsidRDefault="00C32285" w:rsidP="00882111">
            <w:pPr>
              <w:pStyle w:val="a3"/>
              <w:shd w:val="clear" w:color="auto" w:fill="auto"/>
              <w:spacing w:after="60" w:line="240" w:lineRule="auto"/>
              <w:ind w:firstLine="0"/>
              <w:jc w:val="both"/>
            </w:pPr>
            <w:r w:rsidRPr="00845346">
              <w:t xml:space="preserve">Россия   </w:t>
            </w:r>
          </w:p>
          <w:p w:rsidR="00C32285" w:rsidRPr="00845346" w:rsidRDefault="00C32285" w:rsidP="00882111">
            <w:pPr>
              <w:pStyle w:val="a3"/>
              <w:shd w:val="clear" w:color="auto" w:fill="auto"/>
              <w:spacing w:after="60" w:line="240" w:lineRule="auto"/>
              <w:ind w:firstLine="0"/>
              <w:jc w:val="both"/>
            </w:pPr>
            <w:r w:rsidRPr="00845346">
              <w:t xml:space="preserve">Россия   </w:t>
            </w:r>
          </w:p>
          <w:p w:rsidR="00C32285" w:rsidRPr="00845346" w:rsidRDefault="00C32285" w:rsidP="00882111">
            <w:pPr>
              <w:pStyle w:val="a3"/>
              <w:shd w:val="clear" w:color="auto" w:fill="auto"/>
              <w:spacing w:after="60" w:line="240" w:lineRule="auto"/>
              <w:ind w:firstLine="0"/>
              <w:jc w:val="both"/>
            </w:pPr>
            <w:r w:rsidRPr="00845346">
              <w:t>Россия</w:t>
            </w:r>
          </w:p>
          <w:p w:rsidR="00C32285" w:rsidRPr="00845346" w:rsidRDefault="00C32285" w:rsidP="00882111">
            <w:pPr>
              <w:pStyle w:val="a3"/>
              <w:shd w:val="clear" w:color="auto" w:fill="auto"/>
              <w:spacing w:after="60" w:line="240" w:lineRule="auto"/>
              <w:ind w:firstLine="0"/>
              <w:jc w:val="both"/>
            </w:pPr>
            <w:r w:rsidRPr="00845346">
              <w:t>Россия</w:t>
            </w:r>
          </w:p>
          <w:p w:rsidR="00C32285" w:rsidRPr="00845346" w:rsidRDefault="00C32285" w:rsidP="00882111">
            <w:pPr>
              <w:pStyle w:val="a3"/>
              <w:shd w:val="clear" w:color="auto" w:fill="auto"/>
              <w:spacing w:after="60" w:line="240" w:lineRule="auto"/>
              <w:ind w:firstLine="0"/>
              <w:jc w:val="both"/>
            </w:pPr>
            <w:r w:rsidRPr="00845346">
              <w:t>Россия</w:t>
            </w:r>
          </w:p>
          <w:p w:rsidR="00C32285" w:rsidRPr="00845346" w:rsidRDefault="00C32285" w:rsidP="00882111">
            <w:pPr>
              <w:pStyle w:val="a3"/>
              <w:shd w:val="clear" w:color="auto" w:fill="auto"/>
              <w:spacing w:after="60" w:line="240" w:lineRule="auto"/>
              <w:ind w:firstLine="0"/>
              <w:jc w:val="both"/>
            </w:pPr>
            <w:r>
              <w:t>Россия</w:t>
            </w:r>
          </w:p>
          <w:p w:rsidR="00C32285" w:rsidRDefault="00C32285" w:rsidP="00882111">
            <w:pPr>
              <w:pStyle w:val="a3"/>
              <w:shd w:val="clear" w:color="auto" w:fill="auto"/>
              <w:spacing w:after="60" w:line="240" w:lineRule="auto"/>
              <w:ind w:firstLine="0"/>
              <w:jc w:val="both"/>
            </w:pPr>
          </w:p>
          <w:p w:rsidR="00C32285" w:rsidRPr="00845346" w:rsidRDefault="00C32285" w:rsidP="00882111">
            <w:pPr>
              <w:pStyle w:val="a3"/>
              <w:shd w:val="clear" w:color="auto" w:fill="auto"/>
              <w:spacing w:after="60" w:line="240" w:lineRule="auto"/>
              <w:ind w:firstLine="0"/>
              <w:jc w:val="both"/>
            </w:pPr>
            <w:r w:rsidRPr="00845346">
              <w:t>Россия</w:t>
            </w:r>
          </w:p>
          <w:p w:rsidR="00C32285" w:rsidRPr="00845346" w:rsidRDefault="00C32285" w:rsidP="00882111">
            <w:pPr>
              <w:pStyle w:val="a3"/>
              <w:shd w:val="clear" w:color="auto" w:fill="auto"/>
              <w:spacing w:after="60" w:line="240" w:lineRule="auto"/>
              <w:ind w:firstLine="0"/>
              <w:jc w:val="both"/>
            </w:pPr>
          </w:p>
          <w:p w:rsidR="00C32285" w:rsidRPr="00845346" w:rsidRDefault="00C32285" w:rsidP="00882111">
            <w:pPr>
              <w:pStyle w:val="a3"/>
              <w:shd w:val="clear" w:color="auto" w:fill="auto"/>
              <w:spacing w:after="60" w:line="240" w:lineRule="auto"/>
              <w:ind w:firstLine="0"/>
              <w:jc w:val="both"/>
            </w:pPr>
          </w:p>
        </w:tc>
        <w:tc>
          <w:tcPr>
            <w:tcW w:w="4253" w:type="dxa"/>
          </w:tcPr>
          <w:p w:rsidR="00C32285" w:rsidRPr="00ED3BC0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rPr>
                <w:lang w:eastAsia="en-US"/>
              </w:rPr>
            </w:pPr>
            <w:r w:rsidRPr="00ED3BC0">
              <w:t xml:space="preserve">легковой автомобиль </w:t>
            </w:r>
            <w:r w:rsidRPr="00ED3BC0">
              <w:rPr>
                <w:lang w:val="en-US" w:eastAsia="en-US"/>
              </w:rPr>
              <w:t>TOYOTA</w:t>
            </w:r>
            <w:r w:rsidRPr="00ED3BC0">
              <w:rPr>
                <w:lang w:eastAsia="en-US"/>
              </w:rPr>
              <w:t xml:space="preserve"> </w:t>
            </w:r>
            <w:r w:rsidRPr="00ED3BC0">
              <w:rPr>
                <w:lang w:val="en-US" w:eastAsia="en-US"/>
              </w:rPr>
              <w:t>LAND</w:t>
            </w:r>
            <w:r w:rsidRPr="00ED3BC0">
              <w:rPr>
                <w:lang w:eastAsia="en-US"/>
              </w:rPr>
              <w:t xml:space="preserve"> </w:t>
            </w:r>
            <w:r w:rsidRPr="00ED3BC0">
              <w:rPr>
                <w:lang w:val="en-US" w:eastAsia="en-US"/>
              </w:rPr>
              <w:t>CRUISER</w:t>
            </w:r>
            <w:r w:rsidRPr="00ED3BC0">
              <w:rPr>
                <w:lang w:eastAsia="en-US"/>
              </w:rPr>
              <w:t xml:space="preserve"> </w:t>
            </w:r>
            <w:r w:rsidRPr="00ED3BC0">
              <w:rPr>
                <w:lang w:val="en-US" w:eastAsia="en-US"/>
              </w:rPr>
              <w:t>PRADO</w:t>
            </w:r>
            <w:r w:rsidRPr="00ED3BC0">
              <w:rPr>
                <w:lang w:eastAsia="en-US"/>
              </w:rPr>
              <w:t>,</w:t>
            </w:r>
          </w:p>
          <w:p w:rsidR="00C32285" w:rsidRPr="00ED3BC0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 w:rsidRPr="00ED3BC0">
              <w:rPr>
                <w:lang w:eastAsia="en-US"/>
              </w:rPr>
              <w:t xml:space="preserve">легковой автомобиль ТОЙОТА </w:t>
            </w:r>
            <w:r w:rsidRPr="00ED3BC0">
              <w:rPr>
                <w:lang w:val="en-US" w:eastAsia="en-US"/>
              </w:rPr>
              <w:t>LITE</w:t>
            </w:r>
            <w:r w:rsidRPr="00ED3BC0">
              <w:rPr>
                <w:lang w:eastAsia="en-US"/>
              </w:rPr>
              <w:t xml:space="preserve"> </w:t>
            </w:r>
            <w:r w:rsidRPr="00ED3BC0">
              <w:rPr>
                <w:lang w:val="en-US" w:eastAsia="en-US"/>
              </w:rPr>
              <w:t>ACE</w:t>
            </w:r>
            <w:r w:rsidRPr="00ED3BC0">
              <w:rPr>
                <w:lang w:eastAsia="en-US"/>
              </w:rPr>
              <w:t xml:space="preserve"> </w:t>
            </w:r>
            <w:r w:rsidRPr="00ED3BC0">
              <w:rPr>
                <w:lang w:val="en-US" w:eastAsia="en-US"/>
              </w:rPr>
              <w:t>NOAH</w:t>
            </w:r>
            <w:r w:rsidRPr="00ED3BC0">
              <w:rPr>
                <w:lang w:eastAsia="en-US"/>
              </w:rPr>
              <w:t>,</w:t>
            </w:r>
          </w:p>
          <w:p w:rsidR="00C32285" w:rsidRPr="00ED3BC0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 w:rsidRPr="00ED3BC0">
              <w:t xml:space="preserve">грузовой автомобиль </w:t>
            </w:r>
            <w:proofErr w:type="spellStart"/>
            <w:r w:rsidRPr="00ED3BC0">
              <w:t>Камаз</w:t>
            </w:r>
            <w:proofErr w:type="spellEnd"/>
            <w:r w:rsidRPr="00ED3BC0">
              <w:t xml:space="preserve"> 55102, </w:t>
            </w:r>
          </w:p>
          <w:p w:rsidR="00C32285" w:rsidRPr="00ED3BC0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 w:rsidRPr="00ED3BC0">
              <w:t xml:space="preserve">грузовой автомобиль </w:t>
            </w:r>
            <w:proofErr w:type="spellStart"/>
            <w:r w:rsidRPr="00ED3BC0">
              <w:t>Камаз</w:t>
            </w:r>
            <w:proofErr w:type="spellEnd"/>
            <w:r w:rsidRPr="00ED3BC0">
              <w:t xml:space="preserve"> 5410,</w:t>
            </w:r>
          </w:p>
          <w:p w:rsidR="00C32285" w:rsidRPr="00ED3BC0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 w:rsidRPr="00ED3BC0">
              <w:t xml:space="preserve">грузовой автомобиль </w:t>
            </w:r>
            <w:proofErr w:type="spellStart"/>
            <w:r w:rsidRPr="00ED3BC0">
              <w:t>Камаз</w:t>
            </w:r>
            <w:proofErr w:type="spellEnd"/>
            <w:r w:rsidRPr="00ED3BC0">
              <w:t xml:space="preserve"> 53212,</w:t>
            </w:r>
          </w:p>
          <w:p w:rsidR="00C32285" w:rsidRPr="00ED3BC0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 w:rsidRPr="00ED3BC0">
              <w:t xml:space="preserve">Комбайн «Енисей-1200РН» - 3 шт., Комбайн Енисей-1200Р, </w:t>
            </w:r>
          </w:p>
          <w:p w:rsidR="00C32285" w:rsidRPr="00ED3BC0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 w:rsidRPr="00ED3BC0">
              <w:t>Трактор ДТ-75ДС4,</w:t>
            </w:r>
          </w:p>
          <w:p w:rsidR="00C32285" w:rsidRPr="00ED3BC0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 w:rsidRPr="00ED3BC0">
              <w:t>Комбайн РСМ-102 «</w:t>
            </w:r>
            <w:r w:rsidRPr="00ED3BC0">
              <w:rPr>
                <w:lang w:val="en-US"/>
              </w:rPr>
              <w:t>Vector</w:t>
            </w:r>
            <w:r w:rsidRPr="00ED3BC0">
              <w:t>-450» -7шт,</w:t>
            </w:r>
          </w:p>
          <w:p w:rsidR="00C32285" w:rsidRPr="00ED3BC0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 w:rsidRPr="00ED3BC0">
              <w:t>Комбайн РСМ-101 «</w:t>
            </w:r>
            <w:r w:rsidRPr="00ED3BC0">
              <w:rPr>
                <w:lang w:val="en-US"/>
              </w:rPr>
              <w:t>Vector</w:t>
            </w:r>
            <w:r w:rsidRPr="00ED3BC0">
              <w:t>-410»,</w:t>
            </w:r>
          </w:p>
          <w:p w:rsidR="00C32285" w:rsidRPr="00ED3BC0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 w:rsidRPr="00ED3BC0">
              <w:t xml:space="preserve">Трактор </w:t>
            </w:r>
            <w:proofErr w:type="spellStart"/>
            <w:r w:rsidRPr="00ED3BC0">
              <w:t>Беларус</w:t>
            </w:r>
            <w:proofErr w:type="spellEnd"/>
            <w:r w:rsidRPr="00ED3BC0">
              <w:t xml:space="preserve"> 1523,</w:t>
            </w:r>
          </w:p>
          <w:p w:rsidR="00C32285" w:rsidRPr="00ED3BC0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 w:rsidRPr="00ED3BC0">
              <w:t xml:space="preserve">Трактор </w:t>
            </w:r>
            <w:proofErr w:type="spellStart"/>
            <w:r w:rsidRPr="00ED3BC0">
              <w:t>Беларус</w:t>
            </w:r>
            <w:proofErr w:type="spellEnd"/>
            <w:r w:rsidRPr="00ED3BC0">
              <w:t xml:space="preserve"> 82.1,</w:t>
            </w:r>
          </w:p>
          <w:p w:rsidR="00C32285" w:rsidRPr="00ED3BC0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 w:rsidRPr="00ED3BC0">
              <w:t xml:space="preserve">Трактор </w:t>
            </w:r>
            <w:proofErr w:type="spellStart"/>
            <w:r w:rsidRPr="00ED3BC0">
              <w:t>Беларус</w:t>
            </w:r>
            <w:proofErr w:type="spellEnd"/>
            <w:r w:rsidRPr="00ED3BC0">
              <w:t xml:space="preserve"> 1221.2 – 5шт,</w:t>
            </w:r>
          </w:p>
          <w:p w:rsidR="00C32285" w:rsidRPr="00ED3BC0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 w:rsidRPr="00ED3BC0">
              <w:t xml:space="preserve">Трактор </w:t>
            </w:r>
            <w:proofErr w:type="spellStart"/>
            <w:r w:rsidRPr="00ED3BC0">
              <w:t>Беларус</w:t>
            </w:r>
            <w:proofErr w:type="spellEnd"/>
            <w:r w:rsidRPr="00ED3BC0">
              <w:t xml:space="preserve"> 1221.3 – 2шт,</w:t>
            </w:r>
          </w:p>
          <w:p w:rsidR="00C32285" w:rsidRPr="00ED3BC0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 w:rsidRPr="00ED3BC0">
              <w:t>Погрузчик с/</w:t>
            </w:r>
            <w:proofErr w:type="spellStart"/>
            <w:r w:rsidRPr="00ED3BC0">
              <w:t>х</w:t>
            </w:r>
            <w:proofErr w:type="spellEnd"/>
            <w:r w:rsidRPr="00ED3BC0">
              <w:t xml:space="preserve"> </w:t>
            </w:r>
            <w:r w:rsidRPr="00ED3BC0">
              <w:rPr>
                <w:lang w:val="en-US"/>
              </w:rPr>
              <w:t>JCB</w:t>
            </w:r>
            <w:r w:rsidRPr="00ED3BC0">
              <w:t xml:space="preserve"> 531-70</w:t>
            </w:r>
            <w:r w:rsidRPr="00ED3BC0">
              <w:rPr>
                <w:lang w:val="en-US"/>
              </w:rPr>
              <w:t>AG</w:t>
            </w:r>
            <w:r w:rsidRPr="00ED3BC0">
              <w:t xml:space="preserve"> – 1шт,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 w:rsidRPr="00ED3BC0">
              <w:t xml:space="preserve">Трактор </w:t>
            </w:r>
            <w:r w:rsidRPr="00ED3BC0">
              <w:rPr>
                <w:lang w:val="en-US"/>
              </w:rPr>
              <w:t>RSM</w:t>
            </w:r>
            <w:r w:rsidRPr="00ED3BC0">
              <w:t xml:space="preserve"> 2400 – 2 </w:t>
            </w:r>
            <w:proofErr w:type="spellStart"/>
            <w:proofErr w:type="gramStart"/>
            <w:r w:rsidRPr="00ED3BC0">
              <w:t>шт</w:t>
            </w:r>
            <w:proofErr w:type="spellEnd"/>
            <w:proofErr w:type="gramEnd"/>
            <w:r>
              <w:t>,</w:t>
            </w:r>
          </w:p>
          <w:p w:rsidR="00C32285" w:rsidRPr="00ED3BC0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 xml:space="preserve">Экскаватор </w:t>
            </w:r>
            <w:r>
              <w:rPr>
                <w:lang w:val="en-US"/>
              </w:rPr>
              <w:t>HITACHI</w:t>
            </w:r>
            <w:r w:rsidRPr="00ED3BC0">
              <w:t xml:space="preserve"> </w:t>
            </w:r>
            <w:r>
              <w:t>–</w:t>
            </w:r>
            <w:r w:rsidRPr="00ED3BC0">
              <w:t xml:space="preserve"> </w:t>
            </w:r>
            <w:r>
              <w:t>1шт.</w:t>
            </w:r>
          </w:p>
        </w:tc>
      </w:tr>
      <w:tr w:rsidR="00C32285" w:rsidTr="00882111">
        <w:trPr>
          <w:trHeight w:val="457"/>
        </w:trPr>
        <w:tc>
          <w:tcPr>
            <w:tcW w:w="1951" w:type="dxa"/>
            <w:vMerge/>
          </w:tcPr>
          <w:p w:rsidR="00C32285" w:rsidRPr="00E94CBB" w:rsidRDefault="00C32285" w:rsidP="00882111">
            <w:pPr>
              <w:pStyle w:val="a3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:rsidR="00C32285" w:rsidRPr="0025092F" w:rsidRDefault="00C32285" w:rsidP="00882111">
            <w:pPr>
              <w:pStyle w:val="a3"/>
              <w:shd w:val="clear" w:color="auto" w:fill="auto"/>
              <w:spacing w:line="259" w:lineRule="exact"/>
              <w:ind w:firstLine="0"/>
            </w:pPr>
            <w:r w:rsidRPr="0025092F">
              <w:t>несовершеннолетняя дочь</w:t>
            </w:r>
          </w:p>
        </w:tc>
        <w:tc>
          <w:tcPr>
            <w:tcW w:w="1598" w:type="dxa"/>
          </w:tcPr>
          <w:p w:rsidR="00C32285" w:rsidRPr="0025092F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092F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:rsidR="00C32285" w:rsidRPr="0025092F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  <w:r w:rsidRPr="0025092F">
              <w:t>) квартира в пользовании</w:t>
            </w:r>
          </w:p>
        </w:tc>
        <w:tc>
          <w:tcPr>
            <w:tcW w:w="1067" w:type="dxa"/>
          </w:tcPr>
          <w:p w:rsidR="00C32285" w:rsidRPr="0025092F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 w:rsidRPr="0025092F">
              <w:t>84,7</w:t>
            </w:r>
          </w:p>
        </w:tc>
        <w:tc>
          <w:tcPr>
            <w:tcW w:w="1019" w:type="dxa"/>
          </w:tcPr>
          <w:p w:rsidR="00C32285" w:rsidRPr="0025092F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 w:rsidRPr="0025092F">
              <w:t>Россия</w:t>
            </w:r>
          </w:p>
        </w:tc>
        <w:tc>
          <w:tcPr>
            <w:tcW w:w="4253" w:type="dxa"/>
          </w:tcPr>
          <w:p w:rsidR="00C32285" w:rsidRPr="00C132EC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 w:rsidRPr="00C132EC">
              <w:t>не имеет</w:t>
            </w:r>
          </w:p>
        </w:tc>
      </w:tr>
      <w:tr w:rsidR="00C32285" w:rsidTr="00882111">
        <w:trPr>
          <w:trHeight w:val="419"/>
        </w:trPr>
        <w:tc>
          <w:tcPr>
            <w:tcW w:w="1951" w:type="dxa"/>
            <w:vMerge/>
          </w:tcPr>
          <w:p w:rsidR="00C32285" w:rsidRPr="00E94CBB" w:rsidRDefault="00C32285" w:rsidP="00882111">
            <w:pPr>
              <w:pStyle w:val="a3"/>
              <w:shd w:val="clear" w:color="auto" w:fill="auto"/>
              <w:spacing w:line="240" w:lineRule="auto"/>
              <w:ind w:left="120" w:firstLine="0"/>
              <w:rPr>
                <w:highlight w:val="yellow"/>
              </w:rPr>
            </w:pPr>
          </w:p>
        </w:tc>
        <w:tc>
          <w:tcPr>
            <w:tcW w:w="2555" w:type="dxa"/>
          </w:tcPr>
          <w:p w:rsidR="00C32285" w:rsidRPr="0025092F" w:rsidRDefault="00C32285" w:rsidP="00882111">
            <w:pPr>
              <w:pStyle w:val="a3"/>
              <w:shd w:val="clear" w:color="auto" w:fill="auto"/>
              <w:spacing w:line="259" w:lineRule="exact"/>
              <w:ind w:firstLine="0"/>
            </w:pPr>
            <w:r w:rsidRPr="0025092F">
              <w:t>несовершеннолетняя дочь</w:t>
            </w:r>
          </w:p>
        </w:tc>
        <w:tc>
          <w:tcPr>
            <w:tcW w:w="1598" w:type="dxa"/>
          </w:tcPr>
          <w:p w:rsidR="00C32285" w:rsidRPr="0025092F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092F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:rsidR="00C32285" w:rsidRPr="0025092F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 w:rsidRPr="0025092F">
              <w:t>1) квартира в пользовании</w:t>
            </w:r>
          </w:p>
        </w:tc>
        <w:tc>
          <w:tcPr>
            <w:tcW w:w="1067" w:type="dxa"/>
          </w:tcPr>
          <w:p w:rsidR="00C32285" w:rsidRPr="0025092F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 w:rsidRPr="0025092F">
              <w:t>84,7</w:t>
            </w:r>
          </w:p>
        </w:tc>
        <w:tc>
          <w:tcPr>
            <w:tcW w:w="1019" w:type="dxa"/>
          </w:tcPr>
          <w:p w:rsidR="00C32285" w:rsidRPr="0025092F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 w:rsidRPr="0025092F">
              <w:t>Россия</w:t>
            </w:r>
          </w:p>
        </w:tc>
        <w:tc>
          <w:tcPr>
            <w:tcW w:w="4253" w:type="dxa"/>
          </w:tcPr>
          <w:p w:rsidR="00C32285" w:rsidRPr="0025092F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 w:rsidRPr="0025092F">
              <w:t>не имеет</w:t>
            </w:r>
          </w:p>
        </w:tc>
      </w:tr>
      <w:tr w:rsidR="00C32285" w:rsidTr="00882111">
        <w:tc>
          <w:tcPr>
            <w:tcW w:w="1951" w:type="dxa"/>
            <w:tcBorders>
              <w:bottom w:val="nil"/>
            </w:tcBorders>
          </w:tcPr>
          <w:p w:rsidR="00C32285" w:rsidRPr="00B53E3F" w:rsidRDefault="00C32285" w:rsidP="00882111">
            <w:pPr>
              <w:pStyle w:val="a3"/>
              <w:shd w:val="clear" w:color="auto" w:fill="auto"/>
              <w:spacing w:line="240" w:lineRule="auto"/>
              <w:ind w:left="142" w:firstLine="0"/>
            </w:pPr>
            <w:r>
              <w:t>Докшина М.П.</w:t>
            </w:r>
          </w:p>
        </w:tc>
        <w:tc>
          <w:tcPr>
            <w:tcW w:w="2555" w:type="dxa"/>
          </w:tcPr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 xml:space="preserve">заместитель начальника отдела учета и отчетности </w:t>
            </w:r>
          </w:p>
        </w:tc>
        <w:tc>
          <w:tcPr>
            <w:tcW w:w="1598" w:type="dxa"/>
          </w:tcPr>
          <w:p w:rsidR="00C32285" w:rsidRPr="00591A67" w:rsidRDefault="00C32285" w:rsidP="00882111">
            <w:pPr>
              <w:ind w:right="-6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1 008 960,48</w:t>
            </w:r>
          </w:p>
        </w:tc>
        <w:tc>
          <w:tcPr>
            <w:tcW w:w="3258" w:type="dxa"/>
          </w:tcPr>
          <w:p w:rsidR="00C32285" w:rsidRDefault="00C32285" w:rsidP="00882111">
            <w:pPr>
              <w:pStyle w:val="a3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1)дом блокированной застройки (</w:t>
            </w:r>
            <w:proofErr w:type="gramStart"/>
            <w:r>
              <w:t>общая</w:t>
            </w:r>
            <w:proofErr w:type="gramEnd"/>
            <w:r>
              <w:t xml:space="preserve">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  <w:p w:rsidR="00C32285" w:rsidRDefault="00C32285" w:rsidP="00882111">
            <w:pPr>
              <w:pStyle w:val="a3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2) земельный участок под ИЖС (общий долевой 1/4)</w:t>
            </w:r>
          </w:p>
          <w:p w:rsidR="00C32285" w:rsidRDefault="00C32285" w:rsidP="00882111">
            <w:pPr>
              <w:pStyle w:val="a3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3)земельный участок под ИЖС (общий долевой 1/5)</w:t>
            </w:r>
          </w:p>
        </w:tc>
        <w:tc>
          <w:tcPr>
            <w:tcW w:w="1067" w:type="dxa"/>
          </w:tcPr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>107,1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>1497,0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>1000,0</w:t>
            </w:r>
          </w:p>
        </w:tc>
        <w:tc>
          <w:tcPr>
            <w:tcW w:w="1019" w:type="dxa"/>
          </w:tcPr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:rsidR="00C32285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>легковой автомобиль ХОНДА ФИТ ШАТЛЛ</w:t>
            </w:r>
          </w:p>
          <w:p w:rsidR="00C32285" w:rsidRPr="008F075A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 xml:space="preserve">легковой автомобиль СУБАРУ </w:t>
            </w:r>
            <w:r>
              <w:rPr>
                <w:lang w:val="en-US"/>
              </w:rPr>
              <w:t>XV</w:t>
            </w:r>
          </w:p>
        </w:tc>
      </w:tr>
      <w:tr w:rsidR="00C32285" w:rsidTr="00882111">
        <w:tc>
          <w:tcPr>
            <w:tcW w:w="1951" w:type="dxa"/>
            <w:vMerge w:val="restart"/>
            <w:tcBorders>
              <w:top w:val="nil"/>
            </w:tcBorders>
          </w:tcPr>
          <w:p w:rsidR="00C32285" w:rsidRDefault="00C32285" w:rsidP="00882111">
            <w:pPr>
              <w:pStyle w:val="a3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:rsidR="00C32285" w:rsidRPr="007F2CE4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 xml:space="preserve"> супруг</w:t>
            </w:r>
          </w:p>
        </w:tc>
        <w:tc>
          <w:tcPr>
            <w:tcW w:w="1598" w:type="dxa"/>
          </w:tcPr>
          <w:p w:rsidR="00C32285" w:rsidRPr="00183FA5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855 271,36</w:t>
            </w:r>
          </w:p>
        </w:tc>
        <w:tc>
          <w:tcPr>
            <w:tcW w:w="3258" w:type="dxa"/>
          </w:tcPr>
          <w:p w:rsidR="00C32285" w:rsidRDefault="00C32285" w:rsidP="00882111">
            <w:pPr>
              <w:pStyle w:val="a3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1) дом блокированной застройки (</w:t>
            </w:r>
            <w:proofErr w:type="gramStart"/>
            <w:r>
              <w:t>общая</w:t>
            </w:r>
            <w:proofErr w:type="gramEnd"/>
            <w:r>
              <w:t xml:space="preserve">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  <w:p w:rsidR="00C32285" w:rsidRDefault="00C32285" w:rsidP="00882111">
            <w:pPr>
              <w:pStyle w:val="a3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2) земельный участок под ИЖС (общий долевой 1/4)</w:t>
            </w:r>
          </w:p>
          <w:p w:rsidR="00C32285" w:rsidRDefault="00C32285" w:rsidP="00882111">
            <w:pPr>
              <w:pStyle w:val="a3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3)земельный участок под ИЖС (общий долевой 1/5)</w:t>
            </w:r>
          </w:p>
        </w:tc>
        <w:tc>
          <w:tcPr>
            <w:tcW w:w="1067" w:type="dxa"/>
          </w:tcPr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>107,1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>1497,0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>1000,0</w:t>
            </w:r>
          </w:p>
        </w:tc>
        <w:tc>
          <w:tcPr>
            <w:tcW w:w="1019" w:type="dxa"/>
          </w:tcPr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:rsidR="00C32285" w:rsidRPr="002A07E7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rPr>
                <w:lang w:val="en-US"/>
              </w:rPr>
            </w:pPr>
            <w:r>
              <w:t xml:space="preserve">грузовой автомобиль </w:t>
            </w:r>
            <w:r>
              <w:rPr>
                <w:lang w:val="en-US"/>
              </w:rPr>
              <w:t>MITSUBISHI CANTER</w:t>
            </w:r>
          </w:p>
        </w:tc>
      </w:tr>
      <w:tr w:rsidR="00C32285" w:rsidTr="00882111">
        <w:tblPrEx>
          <w:tblLook w:val="04A0"/>
        </w:tblPrEx>
        <w:tc>
          <w:tcPr>
            <w:tcW w:w="1951" w:type="dxa"/>
            <w:vMerge/>
          </w:tcPr>
          <w:p w:rsidR="00C32285" w:rsidRPr="0078357A" w:rsidRDefault="00C32285" w:rsidP="00882111">
            <w:pPr>
              <w:pStyle w:val="a3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:rsidR="00C32285" w:rsidRPr="0078357A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:rsidR="00C32285" w:rsidRPr="0078357A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25 898,99</w:t>
            </w:r>
          </w:p>
        </w:tc>
        <w:tc>
          <w:tcPr>
            <w:tcW w:w="3258" w:type="dxa"/>
          </w:tcPr>
          <w:p w:rsidR="00C32285" w:rsidRDefault="00C32285" w:rsidP="00882111">
            <w:pPr>
              <w:pStyle w:val="a3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1) дом блокированной застройки (</w:t>
            </w:r>
            <w:proofErr w:type="gramStart"/>
            <w:r>
              <w:t>общая</w:t>
            </w:r>
            <w:proofErr w:type="gramEnd"/>
            <w:r>
              <w:t xml:space="preserve">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  <w:p w:rsidR="00C32285" w:rsidRDefault="00C32285" w:rsidP="00882111">
            <w:pPr>
              <w:pStyle w:val="a3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2)</w:t>
            </w:r>
            <w:r w:rsidRPr="00A3193D">
              <w:t xml:space="preserve">земельный участок </w:t>
            </w:r>
            <w:r>
              <w:t>под ИЖС (общий долевой ¼)</w:t>
            </w:r>
          </w:p>
          <w:p w:rsidR="00C32285" w:rsidRDefault="00C32285" w:rsidP="00882111">
            <w:pPr>
              <w:pStyle w:val="a3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3)земельный участок под ИЖС (общий долевой 1/5)</w:t>
            </w:r>
          </w:p>
        </w:tc>
        <w:tc>
          <w:tcPr>
            <w:tcW w:w="1067" w:type="dxa"/>
          </w:tcPr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>107,1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>1497,0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>1000,0</w:t>
            </w:r>
          </w:p>
        </w:tc>
        <w:tc>
          <w:tcPr>
            <w:tcW w:w="1019" w:type="dxa"/>
          </w:tcPr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:rsidR="00C32285" w:rsidRPr="0078357A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>не имеет</w:t>
            </w:r>
          </w:p>
        </w:tc>
      </w:tr>
      <w:tr w:rsidR="00C32285" w:rsidTr="00882111">
        <w:tblPrEx>
          <w:tblLook w:val="04A0"/>
        </w:tblPrEx>
        <w:tc>
          <w:tcPr>
            <w:tcW w:w="1951" w:type="dxa"/>
            <w:vMerge/>
          </w:tcPr>
          <w:p w:rsidR="00C32285" w:rsidRPr="0078357A" w:rsidRDefault="00C32285" w:rsidP="00882111">
            <w:pPr>
              <w:pStyle w:val="a3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:rsidR="00C32285" w:rsidRPr="0078357A" w:rsidRDefault="00C32285" w:rsidP="00882111">
            <w:pPr>
              <w:pStyle w:val="a3"/>
              <w:shd w:val="clear" w:color="auto" w:fill="auto"/>
              <w:spacing w:line="259" w:lineRule="exact"/>
              <w:ind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:rsidR="00C32285" w:rsidRPr="0078357A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:rsidR="00C32285" w:rsidRDefault="00C32285" w:rsidP="00882111">
            <w:pPr>
              <w:pStyle w:val="a3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1) дом блокированной застройки (</w:t>
            </w:r>
            <w:proofErr w:type="gramStart"/>
            <w:r>
              <w:t>общая</w:t>
            </w:r>
            <w:proofErr w:type="gramEnd"/>
            <w:r>
              <w:t xml:space="preserve">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  <w:p w:rsidR="00C32285" w:rsidRDefault="00C32285" w:rsidP="00882111">
            <w:pPr>
              <w:pStyle w:val="a3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2)</w:t>
            </w:r>
            <w:r w:rsidRPr="00A3193D">
              <w:t xml:space="preserve"> земельный участок </w:t>
            </w:r>
            <w:r>
              <w:t>под ИЖС (общий долевой ¼)</w:t>
            </w:r>
          </w:p>
          <w:p w:rsidR="00C32285" w:rsidRDefault="00C32285" w:rsidP="00882111">
            <w:pPr>
              <w:pStyle w:val="a3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3)земельный участок под ИЖС (общий долевой 1/5)</w:t>
            </w:r>
          </w:p>
        </w:tc>
        <w:tc>
          <w:tcPr>
            <w:tcW w:w="1067" w:type="dxa"/>
          </w:tcPr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>107,1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>1497,0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>1000,0</w:t>
            </w:r>
          </w:p>
        </w:tc>
        <w:tc>
          <w:tcPr>
            <w:tcW w:w="1019" w:type="dxa"/>
          </w:tcPr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:rsidR="00C32285" w:rsidRPr="0078357A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>не имеет</w:t>
            </w:r>
          </w:p>
        </w:tc>
      </w:tr>
      <w:tr w:rsidR="00C32285" w:rsidTr="00882111">
        <w:tblPrEx>
          <w:tblLook w:val="04A0"/>
        </w:tblPrEx>
        <w:tc>
          <w:tcPr>
            <w:tcW w:w="1951" w:type="dxa"/>
            <w:vMerge/>
          </w:tcPr>
          <w:p w:rsidR="00C32285" w:rsidRPr="0078357A" w:rsidRDefault="00C32285" w:rsidP="00882111">
            <w:pPr>
              <w:pStyle w:val="a3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:rsidR="00C32285" w:rsidRPr="0078357A" w:rsidRDefault="00C32285" w:rsidP="00882111">
            <w:pPr>
              <w:pStyle w:val="a3"/>
              <w:shd w:val="clear" w:color="auto" w:fill="auto"/>
              <w:spacing w:line="259" w:lineRule="exact"/>
              <w:ind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:rsidR="00C32285" w:rsidRPr="0078357A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1A67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3258" w:type="dxa"/>
          </w:tcPr>
          <w:p w:rsidR="00C32285" w:rsidRDefault="00C32285" w:rsidP="00882111">
            <w:pPr>
              <w:pStyle w:val="a3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1) дом блокированной застройки в пользовании</w:t>
            </w:r>
          </w:p>
          <w:p w:rsidR="00C32285" w:rsidRDefault="00C32285" w:rsidP="00882111">
            <w:pPr>
              <w:pStyle w:val="a3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2)</w:t>
            </w:r>
            <w:r w:rsidRPr="00A3193D">
              <w:t>земельный участок в пользовании</w:t>
            </w:r>
          </w:p>
          <w:p w:rsidR="00C32285" w:rsidRDefault="00C32285" w:rsidP="00882111">
            <w:pPr>
              <w:pStyle w:val="a3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3)земельный участок под ИЖС (общий долевой 1/5)</w:t>
            </w:r>
          </w:p>
        </w:tc>
        <w:tc>
          <w:tcPr>
            <w:tcW w:w="1067" w:type="dxa"/>
          </w:tcPr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>107,1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>1497,0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>1000,0</w:t>
            </w:r>
          </w:p>
        </w:tc>
        <w:tc>
          <w:tcPr>
            <w:tcW w:w="1019" w:type="dxa"/>
          </w:tcPr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:rsidR="00C32285" w:rsidRPr="0078357A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>не имеет</w:t>
            </w:r>
          </w:p>
        </w:tc>
      </w:tr>
      <w:tr w:rsidR="00C32285" w:rsidRPr="008F075A" w:rsidTr="00882111">
        <w:tblPrEx>
          <w:tblLook w:val="04A0"/>
        </w:tblPrEx>
        <w:tc>
          <w:tcPr>
            <w:tcW w:w="1951" w:type="dxa"/>
          </w:tcPr>
          <w:p w:rsidR="00C32285" w:rsidRPr="00B53E3F" w:rsidRDefault="00C32285" w:rsidP="00882111">
            <w:pPr>
              <w:pStyle w:val="a3"/>
              <w:shd w:val="clear" w:color="auto" w:fill="auto"/>
              <w:spacing w:line="240" w:lineRule="auto"/>
              <w:ind w:left="142" w:firstLine="0"/>
            </w:pPr>
            <w:r>
              <w:t>Сабецкая Д.А.</w:t>
            </w:r>
          </w:p>
        </w:tc>
        <w:tc>
          <w:tcPr>
            <w:tcW w:w="2555" w:type="dxa"/>
          </w:tcPr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 xml:space="preserve">ведущий специалист 1 разряда  </w:t>
            </w:r>
          </w:p>
        </w:tc>
        <w:tc>
          <w:tcPr>
            <w:tcW w:w="1598" w:type="dxa"/>
          </w:tcPr>
          <w:p w:rsidR="00C32285" w:rsidRPr="00591A67" w:rsidRDefault="00C32285" w:rsidP="00882111">
            <w:pPr>
              <w:ind w:right="-6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472 507,76</w:t>
            </w:r>
          </w:p>
        </w:tc>
        <w:tc>
          <w:tcPr>
            <w:tcW w:w="3258" w:type="dxa"/>
          </w:tcPr>
          <w:p w:rsidR="00C32285" w:rsidRDefault="00C32285" w:rsidP="00882111">
            <w:pPr>
              <w:pStyle w:val="a3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1)жилой дом в пользовании</w:t>
            </w:r>
          </w:p>
          <w:p w:rsidR="00C32285" w:rsidRDefault="00C32285" w:rsidP="00882111">
            <w:pPr>
              <w:pStyle w:val="a3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2) квартира в пользовании</w:t>
            </w:r>
          </w:p>
          <w:p w:rsidR="00C32285" w:rsidRDefault="00C32285" w:rsidP="00882111">
            <w:pPr>
              <w:pStyle w:val="a3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3)</w:t>
            </w:r>
            <w:proofErr w:type="gramStart"/>
            <w:r>
              <w:t>земельный</w:t>
            </w:r>
            <w:proofErr w:type="gramEnd"/>
            <w:r>
              <w:t xml:space="preserve"> в пользовании</w:t>
            </w:r>
          </w:p>
        </w:tc>
        <w:tc>
          <w:tcPr>
            <w:tcW w:w="1067" w:type="dxa"/>
          </w:tcPr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>33,6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>30,2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>893,0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</w:p>
        </w:tc>
        <w:tc>
          <w:tcPr>
            <w:tcW w:w="1019" w:type="dxa"/>
          </w:tcPr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:rsidR="00C32285" w:rsidRPr="0000375A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>легковой автомобиль СУБАРУ ФОРЕСТЕР</w:t>
            </w:r>
          </w:p>
        </w:tc>
      </w:tr>
      <w:tr w:rsidR="00C32285" w:rsidRPr="002A07E7" w:rsidTr="00882111">
        <w:tblPrEx>
          <w:tblLook w:val="04A0"/>
        </w:tblPrEx>
        <w:tc>
          <w:tcPr>
            <w:tcW w:w="1951" w:type="dxa"/>
          </w:tcPr>
          <w:p w:rsidR="00C32285" w:rsidRDefault="00C32285" w:rsidP="00882111">
            <w:pPr>
              <w:pStyle w:val="a3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:rsidR="00C32285" w:rsidRPr="007F2CE4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 xml:space="preserve"> супруг</w:t>
            </w:r>
          </w:p>
        </w:tc>
        <w:tc>
          <w:tcPr>
            <w:tcW w:w="1598" w:type="dxa"/>
          </w:tcPr>
          <w:p w:rsidR="00C32285" w:rsidRPr="00183FA5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611 069,46</w:t>
            </w:r>
          </w:p>
        </w:tc>
        <w:tc>
          <w:tcPr>
            <w:tcW w:w="3258" w:type="dxa"/>
          </w:tcPr>
          <w:p w:rsidR="00C32285" w:rsidRDefault="00C32285" w:rsidP="00882111">
            <w:pPr>
              <w:pStyle w:val="a3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1)жилой дом в пользовании</w:t>
            </w:r>
          </w:p>
          <w:p w:rsidR="00C32285" w:rsidRDefault="00C32285" w:rsidP="00882111">
            <w:pPr>
              <w:pStyle w:val="a3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2) квартира в пользовании</w:t>
            </w:r>
          </w:p>
          <w:p w:rsidR="00C32285" w:rsidRDefault="00C32285" w:rsidP="00882111">
            <w:pPr>
              <w:pStyle w:val="a3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3)</w:t>
            </w:r>
            <w:proofErr w:type="gramStart"/>
            <w:r>
              <w:t>земельный</w:t>
            </w:r>
            <w:proofErr w:type="gramEnd"/>
            <w:r>
              <w:t xml:space="preserve"> под ИЖС в пользовании</w:t>
            </w:r>
          </w:p>
        </w:tc>
        <w:tc>
          <w:tcPr>
            <w:tcW w:w="1067" w:type="dxa"/>
          </w:tcPr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>37,2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>30,2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</w:pPr>
            <w:r>
              <w:t>37,2</w:t>
            </w:r>
          </w:p>
        </w:tc>
        <w:tc>
          <w:tcPr>
            <w:tcW w:w="1019" w:type="dxa"/>
          </w:tcPr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</w:p>
          <w:p w:rsidR="00C32285" w:rsidRDefault="00C32285" w:rsidP="00882111">
            <w:pPr>
              <w:pStyle w:val="a3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:rsidR="00C32285" w:rsidRPr="002A07E7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rPr>
                <w:lang w:val="en-US"/>
              </w:rPr>
            </w:pPr>
          </w:p>
        </w:tc>
      </w:tr>
      <w:tr w:rsidR="00C32285" w:rsidRPr="0000375A" w:rsidTr="00882111">
        <w:tblPrEx>
          <w:tblLook w:val="04A0"/>
        </w:tblPrEx>
        <w:tc>
          <w:tcPr>
            <w:tcW w:w="1951" w:type="dxa"/>
          </w:tcPr>
          <w:p w:rsidR="00C32285" w:rsidRPr="00BD1FA3" w:rsidRDefault="00C32285" w:rsidP="00882111">
            <w:pPr>
              <w:pStyle w:val="a3"/>
              <w:shd w:val="clear" w:color="auto" w:fill="auto"/>
              <w:spacing w:line="240" w:lineRule="auto"/>
              <w:ind w:left="120" w:firstLine="0"/>
            </w:pPr>
            <w:r w:rsidRPr="00535E7B">
              <w:t>Шутова Я.А.</w:t>
            </w:r>
          </w:p>
          <w:p w:rsidR="00C32285" w:rsidRPr="00BD1FA3" w:rsidRDefault="00C32285" w:rsidP="00882111">
            <w:pPr>
              <w:pStyle w:val="a3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:rsidR="00C32285" w:rsidRPr="00BD1FA3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>заместитель начальника бюджетного отдела</w:t>
            </w:r>
          </w:p>
        </w:tc>
        <w:tc>
          <w:tcPr>
            <w:tcW w:w="1598" w:type="dxa"/>
          </w:tcPr>
          <w:p w:rsidR="00C32285" w:rsidRPr="00BD1FA3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1 060 534,63</w:t>
            </w:r>
          </w:p>
          <w:p w:rsidR="00C32285" w:rsidRPr="00BD1FA3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8" w:type="dxa"/>
          </w:tcPr>
          <w:p w:rsidR="00C32285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 w:rsidRPr="00BD1FA3">
              <w:t xml:space="preserve">1) </w:t>
            </w:r>
            <w:r>
              <w:t>квартира (общая долевая</w:t>
            </w:r>
            <w:r w:rsidRPr="00C70320">
              <w:t xml:space="preserve"> 1/</w:t>
            </w:r>
            <w:r>
              <w:t>2</w:t>
            </w:r>
            <w:r w:rsidRPr="00C70320">
              <w:t>)</w:t>
            </w:r>
          </w:p>
          <w:p w:rsidR="00C32285" w:rsidRPr="00BD1FA3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>
              <w:t>2) квартира в пользовании</w:t>
            </w:r>
          </w:p>
          <w:p w:rsidR="00C32285" w:rsidRPr="00BD1FA3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1067" w:type="dxa"/>
          </w:tcPr>
          <w:p w:rsidR="00C32285" w:rsidRPr="00BD1FA3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>42,6</w:t>
            </w:r>
          </w:p>
          <w:p w:rsidR="00C32285" w:rsidRPr="00BD1FA3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>46,9</w:t>
            </w:r>
          </w:p>
        </w:tc>
        <w:tc>
          <w:tcPr>
            <w:tcW w:w="1019" w:type="dxa"/>
          </w:tcPr>
          <w:p w:rsidR="00C32285" w:rsidRPr="00BD1FA3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 w:rsidRPr="00BD1FA3">
              <w:t>Россия</w:t>
            </w:r>
          </w:p>
          <w:p w:rsidR="00C32285" w:rsidRPr="00BD1FA3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:rsidR="00C32285" w:rsidRPr="00BD1FA3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 w:rsidRPr="00BD1FA3">
              <w:t xml:space="preserve">легковой автомобиль </w:t>
            </w:r>
            <w:r w:rsidRPr="00BD1FA3">
              <w:rPr>
                <w:lang w:val="en-US" w:eastAsia="en-US"/>
              </w:rPr>
              <w:t>TOYOTA</w:t>
            </w:r>
            <w:r w:rsidRPr="00BD1FA3">
              <w:rPr>
                <w:lang w:eastAsia="en-US"/>
              </w:rPr>
              <w:t xml:space="preserve"> КОРОЛЛА РУМИОН</w:t>
            </w:r>
          </w:p>
        </w:tc>
      </w:tr>
      <w:tr w:rsidR="00C32285" w:rsidRPr="002A07E7" w:rsidTr="00882111">
        <w:tblPrEx>
          <w:tblLook w:val="04A0"/>
        </w:tblPrEx>
        <w:tc>
          <w:tcPr>
            <w:tcW w:w="1951" w:type="dxa"/>
          </w:tcPr>
          <w:p w:rsidR="00C32285" w:rsidRPr="007F327D" w:rsidRDefault="00C32285" w:rsidP="00882111">
            <w:pPr>
              <w:pStyle w:val="a3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555" w:type="dxa"/>
          </w:tcPr>
          <w:p w:rsidR="00C32285" w:rsidRPr="007F327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 w:rsidRPr="00BD1FA3">
              <w:t>несовершеннолетний сын</w:t>
            </w:r>
          </w:p>
        </w:tc>
        <w:tc>
          <w:tcPr>
            <w:tcW w:w="1598" w:type="dxa"/>
          </w:tcPr>
          <w:p w:rsidR="00C32285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D1FA3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  <w:p w:rsidR="00C32285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2285" w:rsidRPr="007F327D" w:rsidRDefault="00C32285" w:rsidP="0088211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8" w:type="dxa"/>
          </w:tcPr>
          <w:p w:rsidR="00C32285" w:rsidRDefault="00C32285" w:rsidP="00882111">
            <w:pPr>
              <w:pStyle w:val="a3"/>
              <w:spacing w:line="240" w:lineRule="auto"/>
              <w:ind w:firstLine="0"/>
              <w:jc w:val="both"/>
            </w:pPr>
            <w:r w:rsidRPr="00BD1FA3">
              <w:t xml:space="preserve">1) </w:t>
            </w:r>
            <w:r>
              <w:t>квартира (общая долевая</w:t>
            </w:r>
            <w:r w:rsidRPr="00C70320">
              <w:t xml:space="preserve"> 1/</w:t>
            </w:r>
            <w:r>
              <w:t>2</w:t>
            </w:r>
            <w:r w:rsidRPr="00C70320">
              <w:t>)</w:t>
            </w:r>
          </w:p>
          <w:p w:rsidR="00C32285" w:rsidRPr="007F327D" w:rsidRDefault="00C32285" w:rsidP="00882111">
            <w:pPr>
              <w:pStyle w:val="a3"/>
              <w:spacing w:line="240" w:lineRule="auto"/>
              <w:ind w:firstLine="0"/>
              <w:jc w:val="both"/>
            </w:pPr>
            <w:r>
              <w:t>2) квартира в пользовании</w:t>
            </w:r>
          </w:p>
        </w:tc>
        <w:tc>
          <w:tcPr>
            <w:tcW w:w="1067" w:type="dxa"/>
          </w:tcPr>
          <w:p w:rsidR="00C32285" w:rsidRPr="00BD1FA3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>42,6</w:t>
            </w:r>
          </w:p>
          <w:p w:rsidR="00C32285" w:rsidRPr="007F327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>46,9</w:t>
            </w:r>
          </w:p>
        </w:tc>
        <w:tc>
          <w:tcPr>
            <w:tcW w:w="1019" w:type="dxa"/>
          </w:tcPr>
          <w:p w:rsidR="00C32285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 w:rsidRPr="00BD1FA3">
              <w:t xml:space="preserve">Россия  </w:t>
            </w:r>
          </w:p>
          <w:p w:rsidR="00C32285" w:rsidRPr="007F327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4253" w:type="dxa"/>
          </w:tcPr>
          <w:p w:rsidR="00C32285" w:rsidRPr="007F327D" w:rsidRDefault="00C32285" w:rsidP="00882111">
            <w:pPr>
              <w:pStyle w:val="a3"/>
              <w:shd w:val="clear" w:color="auto" w:fill="auto"/>
              <w:spacing w:line="240" w:lineRule="auto"/>
              <w:ind w:firstLine="0"/>
            </w:pPr>
            <w:r w:rsidRPr="00BD1FA3">
              <w:t>не имеет</w:t>
            </w:r>
          </w:p>
        </w:tc>
      </w:tr>
    </w:tbl>
    <w:p w:rsidR="00C32285" w:rsidRDefault="00C32285" w:rsidP="00C32285">
      <w:pPr>
        <w:pStyle w:val="a3"/>
        <w:shd w:val="clear" w:color="auto" w:fill="auto"/>
        <w:tabs>
          <w:tab w:val="left" w:pos="11766"/>
        </w:tabs>
        <w:spacing w:after="60" w:line="360" w:lineRule="auto"/>
        <w:ind w:firstLine="0"/>
      </w:pPr>
    </w:p>
    <w:p w:rsidR="00000000" w:rsidRDefault="00C32285"/>
    <w:sectPr w:rsidR="00000000" w:rsidSect="00C32285">
      <w:pgSz w:w="16837" w:h="11905" w:orient="landscape"/>
      <w:pgMar w:top="142" w:right="376" w:bottom="142" w:left="85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40763AAB"/>
    <w:multiLevelType w:val="hybridMultilevel"/>
    <w:tmpl w:val="A36E4C86"/>
    <w:lvl w:ilvl="0" w:tplc="3454EDF6">
      <w:start w:val="1"/>
      <w:numFmt w:val="decimal"/>
      <w:lvlText w:val="%1)"/>
      <w:lvlJc w:val="left"/>
      <w:pPr>
        <w:ind w:left="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2285"/>
    <w:rsid w:val="00C3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uiPriority w:val="99"/>
    <w:rsid w:val="00C32285"/>
    <w:pPr>
      <w:shd w:val="clear" w:color="auto" w:fill="FFFFFF"/>
      <w:spacing w:after="0" w:line="274" w:lineRule="exact"/>
      <w:jc w:val="center"/>
    </w:pPr>
    <w:rPr>
      <w:rFonts w:ascii="Times New Roman" w:eastAsia="Arial Unicode MS" w:hAnsi="Times New Roman" w:cs="Times New Roman"/>
      <w:sz w:val="23"/>
      <w:szCs w:val="23"/>
    </w:rPr>
  </w:style>
  <w:style w:type="character" w:customStyle="1" w:styleId="20">
    <w:name w:val="Основной текст (2)_"/>
    <w:basedOn w:val="a0"/>
    <w:link w:val="2"/>
    <w:uiPriority w:val="99"/>
    <w:locked/>
    <w:rsid w:val="00C32285"/>
    <w:rPr>
      <w:rFonts w:ascii="Times New Roman" w:eastAsia="Arial Unicode MS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a4"/>
    <w:uiPriority w:val="99"/>
    <w:rsid w:val="00C32285"/>
    <w:pPr>
      <w:shd w:val="clear" w:color="auto" w:fill="FFFFFF"/>
      <w:spacing w:after="0" w:line="240" w:lineRule="atLeast"/>
      <w:ind w:hanging="260"/>
    </w:pPr>
    <w:rPr>
      <w:rFonts w:ascii="Times New Roman" w:eastAsia="Arial Unicode MS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rsid w:val="00C32285"/>
    <w:rPr>
      <w:rFonts w:ascii="Times New Roman" w:eastAsia="Arial Unicode MS" w:hAnsi="Times New Roman" w:cs="Times New Roman"/>
      <w:sz w:val="21"/>
      <w:szCs w:val="21"/>
      <w:shd w:val="clear" w:color="auto" w:fill="FFFFFF"/>
    </w:rPr>
  </w:style>
  <w:style w:type="table" w:styleId="a5">
    <w:name w:val="Table Grid"/>
    <w:basedOn w:val="a1"/>
    <w:uiPriority w:val="99"/>
    <w:rsid w:val="00C32285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2025-06-17T00:26:00Z</dcterms:created>
  <dcterms:modified xsi:type="dcterms:W3CDTF">2025-06-17T00:27:00Z</dcterms:modified>
</cp:coreProperties>
</file>