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70"/>
        <w:gridCol w:w="708"/>
        <w:gridCol w:w="851"/>
        <w:gridCol w:w="1843"/>
        <w:gridCol w:w="851"/>
        <w:gridCol w:w="1559"/>
      </w:tblGrid>
      <w:tr w:rsidR="00DC188E" w:rsidRPr="008D5511" w:rsidTr="008B3051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8D551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 w:rsidRPr="008D551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426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1D4E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C188E" w:rsidRPr="008D551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="003656E1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решению Думы </w:t>
            </w:r>
            <w:proofErr w:type="gramStart"/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188E" w:rsidRPr="008D551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="003656E1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городского округа</w:t>
            </w:r>
          </w:p>
          <w:p w:rsidR="00DC188E" w:rsidRPr="00B11B1F" w:rsidRDefault="00DC188E" w:rsidP="0025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1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="003656E1" w:rsidRPr="00B11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B11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1B1F" w:rsidRPr="00B11B1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22FB7">
              <w:rPr>
                <w:rFonts w:ascii="Times New Roman" w:hAnsi="Times New Roman" w:cs="Times New Roman"/>
                <w:sz w:val="24"/>
                <w:szCs w:val="24"/>
              </w:rPr>
              <w:t>18.12.2019</w:t>
            </w:r>
            <w:r w:rsidR="009E7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B1F" w:rsidRPr="00B11B1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22FB7">
              <w:rPr>
                <w:rFonts w:ascii="Times New Roman" w:hAnsi="Times New Roman" w:cs="Times New Roman"/>
                <w:sz w:val="24"/>
                <w:szCs w:val="24"/>
              </w:rPr>
              <w:t>139-НПА</w:t>
            </w:r>
          </w:p>
          <w:p w:rsidR="00253CF7" w:rsidRPr="008D5511" w:rsidRDefault="00253CF7" w:rsidP="00253C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188E" w:rsidRPr="008D5511" w:rsidTr="008B3051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8D551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="009C29A9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171B70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C188E" w:rsidRPr="008D551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к бюджету </w:t>
            </w:r>
            <w:proofErr w:type="gramStart"/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DC188E" w:rsidRPr="008D551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городского округа на 201</w:t>
            </w:r>
            <w:r w:rsidR="0004247A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Pr="008D5511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="0004247A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2020 и 2021</w:t>
            </w:r>
          </w:p>
          <w:p w:rsidR="00DC188E" w:rsidRPr="008D551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411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DC188E" w:rsidRPr="008D5511" w:rsidTr="008B3051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62D7" w:rsidRPr="008D5511" w:rsidRDefault="007962D7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  <w:p w:rsidR="00DC188E" w:rsidRPr="008D5511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DC188E" w:rsidRPr="008D5511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04247A" w:rsidRPr="008D55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DC188E" w:rsidRPr="008D5511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DC188E" w:rsidRPr="008D5511" w:rsidRDefault="00DC188E" w:rsidP="002840AA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1 197,00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1 197,00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"Управление образования Лесозаводского городского окр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E1F63" w:rsidP="008B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748 745,84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E1F63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735 244,21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2151D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270 147,39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2151D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270 147,39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2151D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270 147,39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2151D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87 594,39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2151D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87 594,39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2151D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87 594,39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 образования в муниципальных дошкольных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E7339" w:rsidP="00CB66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383 250,64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E7339" w:rsidP="00CB66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383 250,64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E7339" w:rsidP="00CB66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383 250,64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E7339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117 268,77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E7339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117 268,77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E7339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117 268,77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капитальный ремонт зданий 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6 844,23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6 844,23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6 844,23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льного, общего и дополнительного образования в муниципальных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щеобразовательных учреждениях по основным общеобразовательным программам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E7339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226 774,13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E7339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226 774,13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E7339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226 774,13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отдельных государственных полномочий по обеспечению бесплатным питанием детей, обучающихся в муниципал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 Приморского края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учреждений за счет средств местного бюджета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CC3BDC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41 929,64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CC3BDC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41 929,64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CC3BDC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41 929,64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CC3BDC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41 581,68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CC3BDC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41 581,68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CC3BDC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41 581,68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6A1509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6 341,75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6A1509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6 341,75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6A1509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6 341,75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6A1509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4 569,75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6A1509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4 569,75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6A1509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4 569,75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отдыха, оздоровления и занятости детей и подростков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33 574,80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33 574,80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33 574,80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33 574,80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27 694,92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27 694,92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5 528,08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5 528,08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351,80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351,80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A160B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13 501,63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97B0A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3 551,31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97B0A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3 551,31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47A6C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1 095,48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жета на осуществление отдельных 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 по обеспечению мер социальной по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47A6C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1 095,48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47A6C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1 095,48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47A6C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1 095,48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47A6C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2 455,83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отдельных государственных полномочий по обеспечению мер социальной по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47A6C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2 455,83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47A6C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2 455,83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47A6C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2 455,83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A160B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9 950,31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A160B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9 950,31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A160B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9 415,00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компенсацию части род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 платы за содержание 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бенка (присмотр и уход за ребё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ком) в  образовательных организ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реализующих основную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щеобразовательную программу 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A160B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9 415,00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A160B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9 415,00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FA160B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9 415,00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3121B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535,31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жета на организацию и обеспечение 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оздоровления детей Приморского края (за исключением организации отдыха детей в каникулярное вр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3121B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535,31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3121B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535,31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3121B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535,31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9105CB" w:rsidP="00D35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457 910,</w:t>
            </w:r>
            <w:r w:rsidR="00D3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49 378,12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власти субъектов Росси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местных админ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37 176,00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37 176,00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учреждений Лесозаводского 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37 176,00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37 176,00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37 172,83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37 172,83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1,16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1,16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кандидатов в присяжные заседатели федеральных судов общей юри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401,27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401,27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401,27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401,27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401,27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401,27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9 869,32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в Лесозаводском горо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палитета и реформирование сист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муниципального управления на основе использования современных информационных и телекоммун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системы муниципальн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управления на основе использ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современных информацио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телекоммуникационных те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9 419,32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9 419,32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полномочий Российской Федерации по госуда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регистрации актов гра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4 796,74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3 762,83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3 762,83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1 033,91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1 033,91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805,21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805,21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754,71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1 056,85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1 056,85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160,05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160,05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отдельных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со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данию административных комиссий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ципальными) органами, казенными 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выполнение органами 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отдельных государственных полномочий по государственному управлению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раной труда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Мероприятия, связанные с создан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ем, реорганизацией и ликвидацией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560,37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110,59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110,59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422,45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422,45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лизацией других обязанностей 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439,63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439,63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439,63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13 788,51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гра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данская оборона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13 788,51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от чрезв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обеспечение пожарной безопасности и безопа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13 788,51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пасности людей на водных объектах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18,48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гражда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18,48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18,48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18,48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на территории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1 153,96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1 153,96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1 153,96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1 153,96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роризма и экстремизма, а также 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нимизация последствий проявлений терроризма и экстремизма в гран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цах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нений населённых пунктов Лесоз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11 678,82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ликвидации чре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вычайной ситуации за счет резер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Администрации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по ликвидации чре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природного и техногенного характера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0760023800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11 578,82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0760023800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11 578,82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0760023800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11 578,82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"Защита населения и терр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от чрезвычайных ситуаций, обеспечение пожарной безопасн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безопасности людей на во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922,25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922,25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922,25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922,25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39 761,52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проведения мероприятий по предупреждению и ликвидации болезней животных, их лечению, отлову и содержанию бе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надзорных животных, защите нас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ления от болезней, общих для чел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века и животных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39 019,28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 тран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 подъездных авт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дорог, подъездов к 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мельным участкам предоставле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(предоставляемым) на бе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за счёт средств местного бюджета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Лесоз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38 619,28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38 619,28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ликвидации чре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вычайной ситуации за счет резер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Администрации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по ликвидации чре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природного и техногенного характера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0890023800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0890023800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0890023800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населённых пунктов за счёт средств дорожного фонда Примо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проектирование, строительс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(реконструкцию) автомобильных дорог общего пользования населе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пунктов за счет дорожного фонда Приморского края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19 380,60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19 380,60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19 380,60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4 646,39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4 646,39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4 646,39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2 643,50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2 643,50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2 643,50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Разработка проектно-сметной док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и инженерных сооружений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604,24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168,24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168,24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вания за счёт средств дорожного фонда Лесозаводского городского округа в целях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(реконструкцию) автомобильных дорог общего пользования за счет средств дорожного фонда Лесоз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18,22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устано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9105CB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273 244,66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186 828,19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Лесозаводского городского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"Капитальный 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террит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 жилого фонда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183 176,19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2 943,19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2 943,19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2 943,19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2 943,19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 Лесозаводского городского округа на 2019-2025 годы"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180 233,00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0650096020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0650096020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0650096020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мероприятий по пер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фонда, в том числе п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 с учетом необх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жилищного строительства, за счет средств, поступивших от государс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корпорации Фонд содейс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вия реформированию жилищно-коммунального хозяйства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160 499,37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160 499,37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160 499,37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фонда, в том числе п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 с учетом необх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жилищного строительства, за счет сре</w:t>
            </w:r>
            <w:proofErr w:type="gram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19 006,91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19 006,91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19 006,91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143,72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143,72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143,72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9105CB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32 512,83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развитие системы газоснабжения в Лесозаводском городском округе"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тепловых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395,60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395,60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395,60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труб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804,40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804,40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804,40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22 830,24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17 034,88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проектирование и (или) стро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тельство, реконструкцию, модерн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и капитальный ремонт об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ектов водопроводно-канализационного хозяйства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13 813,79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13 813,79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13 813,79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тей, систем, сооружений децентр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лизованного водоснабжения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921,46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921,46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921,46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нализационной сети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1 236,23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1 236,23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1 236,23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 и (или) строител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ство, реконструкция, модернизация и капитальный ремонт объектов 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допроводно-канализационного х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 за счет средств местного бюджета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111,40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111,40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111,40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населения дровами на те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3 845,36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обеспечение граждан твердым топливом (дровами)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мателям, физическим лицам, физ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граждан твердым то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ливом (дровами) за счет средств 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ремонт водозащитных соор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6 906,75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 тран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6 906,75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инженерной инфр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9105CB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1 575,84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9105CB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1 575,84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возмещение затрат, предоста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ляющим населению услуги бань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9C551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1 183,12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9C551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1 183,12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9C551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1 183,12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возмещение затрат, связанных с предоставлением услуг населению по водоснабжению и водоотвед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9C551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392,72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9C551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392,72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9C551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392,72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53 903,64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13 391,49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освещения Лесозаводского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9 141,49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8 141,49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8 141,49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8 141,49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твёрдыми бытовыми и промышленными отходами в Лес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промышленными отх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 в Лесозаводском городском округе"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современной городской среды на территории Лесозаводск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40 012,15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 на 2019-2024 годы"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27 216,49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поддержку муниципальных программ по благоустройству те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муниципальных образов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Приморского края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округа, осуществляемые за счет средств местного бюджета на усл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городской среды на территории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12 795,65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392,49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392,49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392,49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12 403,17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9 803,81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9 803,81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2 599,36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2 599,36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Профессиональная подготовка, п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реподготовка и повышение квал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адм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246F90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64 970,64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учреждений Лесозаводского 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муниципал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Лесозаводского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246F90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35 350,50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7D09ED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8 935,50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молодых семей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7D09ED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8 935,50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spellStart"/>
            <w:proofErr w:type="gram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7D09ED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8 935,50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7D09ED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8 935,50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7D09ED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8 935,50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ликвидации чре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вычайной ситуации за счет резер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Администрации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по ликвидации чре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природного и техногенного характера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бюджетам муниципальных образ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ваний Приморского края за счет 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зервного фонда Администрации Приморского края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20 504,00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20 504,00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20 504,00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лизацией других обязанностей 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26 536,14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26 536,14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 жилыми помещениями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26 536,14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помещениями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помещениями за счет сре</w:t>
            </w:r>
            <w:proofErr w:type="gram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20 986,14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недвижимого имущества государс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20 190,05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20 190,05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Лесозаводского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развитие спортивной инфр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структуры, находящейся в муниц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туры, находящейся в муниципал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собственности за счет средств местного бюджета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в средствах массовой информации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721,08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721,08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2 739,92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2 739,92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предст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ципальными) органами, казенными 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3 740,00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3 740,00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Лесоз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15 061,62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ципальными) органами, казенными 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151,62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правлений деятельности органов 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регистрацию и учет гра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дан, имеющих право на получение жилищных субсидий в связи с пер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селением из районов Крайнего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приравненных к ним местн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18 797,00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6 931,00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оптим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муниципального долга"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5 754,00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5 754,00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оптим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муниципального долга"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Лес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 "Управление культуры, молодежной политики и спорта Лесозаводского городского окр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DE0711" w:rsidP="008B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104 720,21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сти (оказание услуг, выполнение работ)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Оснащение образовательных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в сфере культуры (детских школ искусств и училищ) муз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кальными инструментами, оборуд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ванием и учебными материалами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50 999,76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35 437,34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35 261,34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35 261,34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32 136,66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32 136,66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32 136,66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682,60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682,60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682,60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комплектование книжных фондов и обеспечение информац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онно-техническим оборудованием библиотек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хранение, создание, популяризацию культурных ценностей, патриотич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воспитание, в том числе мер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государственных праздников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253,48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253,48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253,48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развития и укрепления 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материально-технической базы 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культуры в населенных пунктах с числом жителей до 50 тысяч чел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век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счет средств местного бюджета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Адаптация объектов городского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для обеспечения доступности и получения услуг инвалидам и др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гими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группами населения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1510091140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1510091140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1510091140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 для 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с ограниченными возможн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стями, осуществляемые на условиях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15 562,42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139,95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139,95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139,95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139,95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139,95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15 422,47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15 422,47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15 422,47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15 248,35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15 248,35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50,36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50,36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DE071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1 086,39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DE071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1 086,39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DE071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1 086,39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DE071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1 086,39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отдельных государственных полномочий по обеспечению мер социальной по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DE071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1 086,39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DE071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1 086,39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DE071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1 086,39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15 332,38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15 332,38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Лесозаводского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15 332,38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15 332,38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12 920,82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12 920,82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12 920,82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обеспечение спортивным 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вентарем, спортивным оборудов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и спортивными транспортн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средствами муниципальных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спортивной направленн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спортивным инвент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рем, спортивным оборудованием и спортивными транспортными сре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ствами муниципальных учреждений спортивной направленности за счет средств местного бюджета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099P5S2630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"Хозяйственное управление администрации Лесозаводского городского округа"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23 864,00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ПРОСЫ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23 286,00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23 286,00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23 286,00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23 286,00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23 166,00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10 599,79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10 599,79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12 228,00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12 228,00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123,21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123,21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печение доступными и качестве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051" w:rsidRPr="008B3051" w:rsidRDefault="008B3051" w:rsidP="008B305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8B3051" w:rsidRPr="008B3051" w:rsidTr="008B3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4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051" w:rsidRPr="008B3051" w:rsidRDefault="008B3051" w:rsidP="008B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B3051" w:rsidRPr="008B3051" w:rsidRDefault="00B5767E" w:rsidP="008B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1 376 777,68</w:t>
            </w:r>
          </w:p>
        </w:tc>
      </w:tr>
    </w:tbl>
    <w:p w:rsidR="002840AA" w:rsidRPr="00DC188E" w:rsidRDefault="002840AA" w:rsidP="005A5031">
      <w:pPr>
        <w:rPr>
          <w:rFonts w:ascii="Times New Roman" w:hAnsi="Times New Roman" w:cs="Times New Roman"/>
          <w:sz w:val="24"/>
          <w:szCs w:val="24"/>
        </w:rPr>
      </w:pPr>
    </w:p>
    <w:sectPr w:rsidR="002840AA" w:rsidRPr="00DC188E" w:rsidSect="00F003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511" w:rsidRDefault="009C5511" w:rsidP="00C361D7">
      <w:pPr>
        <w:spacing w:after="0" w:line="240" w:lineRule="auto"/>
      </w:pPr>
      <w:r>
        <w:separator/>
      </w:r>
    </w:p>
  </w:endnote>
  <w:endnote w:type="continuationSeparator" w:id="1">
    <w:p w:rsidR="009C5511" w:rsidRDefault="009C5511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511" w:rsidRDefault="009C5511" w:rsidP="00C361D7">
      <w:pPr>
        <w:spacing w:after="0" w:line="240" w:lineRule="auto"/>
      </w:pPr>
      <w:r>
        <w:separator/>
      </w:r>
    </w:p>
  </w:footnote>
  <w:footnote w:type="continuationSeparator" w:id="1">
    <w:p w:rsidR="009C5511" w:rsidRDefault="009C5511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9C5511" w:rsidRDefault="00B97A3D">
        <w:pPr>
          <w:pStyle w:val="a3"/>
          <w:jc w:val="right"/>
        </w:pPr>
        <w:fldSimple w:instr=" PAGE   \* MERGEFORMAT ">
          <w:r w:rsidR="00422FB7">
            <w:rPr>
              <w:noProof/>
            </w:rPr>
            <w:t>44</w:t>
          </w:r>
        </w:fldSimple>
      </w:p>
    </w:sdtContent>
  </w:sdt>
  <w:p w:rsidR="009C5511" w:rsidRDefault="009C55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077C5"/>
    <w:rsid w:val="000235BA"/>
    <w:rsid w:val="000275C2"/>
    <w:rsid w:val="00036EE8"/>
    <w:rsid w:val="0004247A"/>
    <w:rsid w:val="000472B3"/>
    <w:rsid w:val="000545CC"/>
    <w:rsid w:val="00087E38"/>
    <w:rsid w:val="000924C3"/>
    <w:rsid w:val="000C3986"/>
    <w:rsid w:val="000C4662"/>
    <w:rsid w:val="000C4E79"/>
    <w:rsid w:val="000D1A4B"/>
    <w:rsid w:val="000D1E68"/>
    <w:rsid w:val="000D3E32"/>
    <w:rsid w:val="000E339E"/>
    <w:rsid w:val="000F4D12"/>
    <w:rsid w:val="00104A73"/>
    <w:rsid w:val="0011077A"/>
    <w:rsid w:val="00145EEE"/>
    <w:rsid w:val="001602DA"/>
    <w:rsid w:val="001631C0"/>
    <w:rsid w:val="00163EBB"/>
    <w:rsid w:val="00171B70"/>
    <w:rsid w:val="00185BFE"/>
    <w:rsid w:val="001A2411"/>
    <w:rsid w:val="001B2E29"/>
    <w:rsid w:val="001B6A96"/>
    <w:rsid w:val="001D1733"/>
    <w:rsid w:val="001D4E79"/>
    <w:rsid w:val="001D7970"/>
    <w:rsid w:val="001E7555"/>
    <w:rsid w:val="001F133A"/>
    <w:rsid w:val="00211985"/>
    <w:rsid w:val="002151F6"/>
    <w:rsid w:val="00232FD3"/>
    <w:rsid w:val="0024261F"/>
    <w:rsid w:val="00246F90"/>
    <w:rsid w:val="00253CF7"/>
    <w:rsid w:val="002840AA"/>
    <w:rsid w:val="00285438"/>
    <w:rsid w:val="002A1FB9"/>
    <w:rsid w:val="002A3341"/>
    <w:rsid w:val="00301517"/>
    <w:rsid w:val="003024D9"/>
    <w:rsid w:val="003121B1"/>
    <w:rsid w:val="00314F6F"/>
    <w:rsid w:val="003656E1"/>
    <w:rsid w:val="0037420D"/>
    <w:rsid w:val="00375EEE"/>
    <w:rsid w:val="0038187A"/>
    <w:rsid w:val="003A2839"/>
    <w:rsid w:val="003B5D12"/>
    <w:rsid w:val="003C165B"/>
    <w:rsid w:val="003D5001"/>
    <w:rsid w:val="0040418A"/>
    <w:rsid w:val="00422FB7"/>
    <w:rsid w:val="00430A56"/>
    <w:rsid w:val="00467CC0"/>
    <w:rsid w:val="004A3F2C"/>
    <w:rsid w:val="004E075B"/>
    <w:rsid w:val="00500C3E"/>
    <w:rsid w:val="00515EB5"/>
    <w:rsid w:val="00520305"/>
    <w:rsid w:val="00523CDB"/>
    <w:rsid w:val="00562574"/>
    <w:rsid w:val="00571B79"/>
    <w:rsid w:val="005A5031"/>
    <w:rsid w:val="005D2EDA"/>
    <w:rsid w:val="005D698B"/>
    <w:rsid w:val="006123CA"/>
    <w:rsid w:val="00625FC4"/>
    <w:rsid w:val="00654803"/>
    <w:rsid w:val="006861A0"/>
    <w:rsid w:val="006924D5"/>
    <w:rsid w:val="006A1509"/>
    <w:rsid w:val="006B7639"/>
    <w:rsid w:val="006D0643"/>
    <w:rsid w:val="006E49DA"/>
    <w:rsid w:val="00732494"/>
    <w:rsid w:val="00735B46"/>
    <w:rsid w:val="007419F2"/>
    <w:rsid w:val="00767074"/>
    <w:rsid w:val="007836CE"/>
    <w:rsid w:val="007962D7"/>
    <w:rsid w:val="007B6606"/>
    <w:rsid w:val="007C7A7E"/>
    <w:rsid w:val="007D09ED"/>
    <w:rsid w:val="007D47C4"/>
    <w:rsid w:val="008043B1"/>
    <w:rsid w:val="00810541"/>
    <w:rsid w:val="00823047"/>
    <w:rsid w:val="00854772"/>
    <w:rsid w:val="00855ABB"/>
    <w:rsid w:val="008642F6"/>
    <w:rsid w:val="00866247"/>
    <w:rsid w:val="00872B18"/>
    <w:rsid w:val="00897B0A"/>
    <w:rsid w:val="008A3E55"/>
    <w:rsid w:val="008B3051"/>
    <w:rsid w:val="008C2070"/>
    <w:rsid w:val="008D5511"/>
    <w:rsid w:val="008E187E"/>
    <w:rsid w:val="008E1F63"/>
    <w:rsid w:val="008F180D"/>
    <w:rsid w:val="009020B6"/>
    <w:rsid w:val="009105CB"/>
    <w:rsid w:val="00915676"/>
    <w:rsid w:val="009419D7"/>
    <w:rsid w:val="009529DB"/>
    <w:rsid w:val="009919AA"/>
    <w:rsid w:val="00993E7D"/>
    <w:rsid w:val="009948FC"/>
    <w:rsid w:val="009C29A9"/>
    <w:rsid w:val="009C5511"/>
    <w:rsid w:val="009D055C"/>
    <w:rsid w:val="009E7EAA"/>
    <w:rsid w:val="00A02D2A"/>
    <w:rsid w:val="00A05FE2"/>
    <w:rsid w:val="00A62BCE"/>
    <w:rsid w:val="00A82706"/>
    <w:rsid w:val="00AD7461"/>
    <w:rsid w:val="00AE1A5F"/>
    <w:rsid w:val="00AE6F1A"/>
    <w:rsid w:val="00B11B1F"/>
    <w:rsid w:val="00B2056E"/>
    <w:rsid w:val="00B22134"/>
    <w:rsid w:val="00B33EF3"/>
    <w:rsid w:val="00B363CD"/>
    <w:rsid w:val="00B5767E"/>
    <w:rsid w:val="00B638B0"/>
    <w:rsid w:val="00B70F59"/>
    <w:rsid w:val="00B92527"/>
    <w:rsid w:val="00B92EC2"/>
    <w:rsid w:val="00B97A3D"/>
    <w:rsid w:val="00BC252C"/>
    <w:rsid w:val="00C041E1"/>
    <w:rsid w:val="00C22A65"/>
    <w:rsid w:val="00C24F21"/>
    <w:rsid w:val="00C361D7"/>
    <w:rsid w:val="00C37A59"/>
    <w:rsid w:val="00C40275"/>
    <w:rsid w:val="00C649FF"/>
    <w:rsid w:val="00CB6630"/>
    <w:rsid w:val="00CC3BDC"/>
    <w:rsid w:val="00CF0029"/>
    <w:rsid w:val="00D015DE"/>
    <w:rsid w:val="00D1449C"/>
    <w:rsid w:val="00D35E89"/>
    <w:rsid w:val="00D36DD5"/>
    <w:rsid w:val="00D45318"/>
    <w:rsid w:val="00D76ED0"/>
    <w:rsid w:val="00DC188E"/>
    <w:rsid w:val="00DE0711"/>
    <w:rsid w:val="00DF0E45"/>
    <w:rsid w:val="00E15507"/>
    <w:rsid w:val="00E162C2"/>
    <w:rsid w:val="00E25D3B"/>
    <w:rsid w:val="00E36EDB"/>
    <w:rsid w:val="00E56372"/>
    <w:rsid w:val="00E9569D"/>
    <w:rsid w:val="00EA44CA"/>
    <w:rsid w:val="00EF04A9"/>
    <w:rsid w:val="00F00349"/>
    <w:rsid w:val="00F07C5F"/>
    <w:rsid w:val="00F154C1"/>
    <w:rsid w:val="00F2151D"/>
    <w:rsid w:val="00F34AE1"/>
    <w:rsid w:val="00F45A65"/>
    <w:rsid w:val="00F47A6C"/>
    <w:rsid w:val="00F60F2D"/>
    <w:rsid w:val="00F61C65"/>
    <w:rsid w:val="00F63C05"/>
    <w:rsid w:val="00F8759B"/>
    <w:rsid w:val="00FA160B"/>
    <w:rsid w:val="00FC2480"/>
    <w:rsid w:val="00FC2E6F"/>
    <w:rsid w:val="00FC601D"/>
    <w:rsid w:val="00FD0465"/>
    <w:rsid w:val="00FD2EBF"/>
    <w:rsid w:val="00FE7339"/>
    <w:rsid w:val="00FF0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F133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9BEAF-3588-415B-80FA-E69D57C0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44</Pages>
  <Words>12086</Words>
  <Characters>68896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81</cp:revision>
  <cp:lastPrinted>2016-03-03T00:48:00Z</cp:lastPrinted>
  <dcterms:created xsi:type="dcterms:W3CDTF">2017-02-27T04:21:00Z</dcterms:created>
  <dcterms:modified xsi:type="dcterms:W3CDTF">2019-12-26T06:15:00Z</dcterms:modified>
</cp:coreProperties>
</file>