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1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0F12E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70FE1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70FE1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:rsidR="00D70FE1" w:rsidRPr="00D70FE1" w:rsidRDefault="00D70FE1" w:rsidP="00D70F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от    .2020 №  </w:t>
      </w:r>
    </w:p>
    <w:p w:rsidR="00D70FE1" w:rsidRDefault="00D70FE1"/>
    <w:tbl>
      <w:tblPr>
        <w:tblW w:w="10348" w:type="dxa"/>
        <w:tblInd w:w="-459" w:type="dxa"/>
        <w:tblLayout w:type="fixed"/>
        <w:tblLook w:val="04A0"/>
      </w:tblPr>
      <w:tblGrid>
        <w:gridCol w:w="2835"/>
        <w:gridCol w:w="709"/>
        <w:gridCol w:w="709"/>
        <w:gridCol w:w="1559"/>
        <w:gridCol w:w="709"/>
        <w:gridCol w:w="1417"/>
        <w:gridCol w:w="1418"/>
        <w:gridCol w:w="992"/>
      </w:tblGrid>
      <w:tr w:rsidR="006E430C" w:rsidRPr="001A6C92" w:rsidTr="00FE2176">
        <w:trPr>
          <w:cantSplit/>
          <w:trHeight w:val="1549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0FE1" w:rsidRPr="00D70FE1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Расходы бюджета Лесозаводского городского округа </w:t>
            </w:r>
            <w:r w:rsidR="002D75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 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 w:rsidR="001B55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191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6E430C" w:rsidRPr="00D8450E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 соответствии с ведомственной классификацией расходов</w:t>
            </w:r>
          </w:p>
          <w:p w:rsidR="006E430C" w:rsidRDefault="006E430C" w:rsidP="00D70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8450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бюджетов Российской Федерации</w:t>
            </w:r>
          </w:p>
          <w:p w:rsidR="006E430C" w:rsidRDefault="006E430C" w:rsidP="006E430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Default="006E430C" w:rsidP="006E4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E430C" w:rsidRPr="006E430C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 </w:t>
            </w:r>
            <w:r w:rsidR="00E34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</w:t>
            </w:r>
            <w:r w:rsidRPr="006E43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FE2176" w:rsidRPr="00FE2176" w:rsidTr="00BE3117">
        <w:trPr>
          <w:cantSplit/>
          <w:trHeight w:val="19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176" w:rsidRPr="00FE2176" w:rsidRDefault="00BE3117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31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3117" w:rsidRPr="00196A08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Целевая </w:t>
            </w:r>
          </w:p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Утвержденный план на 2019</w:t>
            </w: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Кассов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ое исполнение  за 2019</w:t>
            </w: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FE2176"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2176" w:rsidRPr="00FE2176" w:rsidRDefault="00BE3117" w:rsidP="00BE311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6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% исполнения к годовым назначения</w:t>
            </w:r>
            <w:r w:rsidRPr="00196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FE2176"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1 094,84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748 745,84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700 028,01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93,49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735 244,22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686 642,27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268 735,74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229 519,59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85,41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268 735,74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229 519,59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85,41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268 735,74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229 519,59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85,41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87 182,75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87 156,77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87 182,75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87 156,77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87 182,75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87 156,77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141 712,83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141 712,83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141 712,83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384 503,81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375 205,44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384 503,81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375 205,44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384 503,81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375 205,44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услуг, выполнение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118 521,94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118 521,94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118 521,94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118 457,84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6 844,23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5 523,85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80,71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226 774,13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222 715,21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226 774,13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222 715,21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226 774,13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222 715,21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98,21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27 209,34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40 694,37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40 346,41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4 569,75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34 968,54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34 881,12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28 622,69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5 919,55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5 919,55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98,65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98,16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13 501,62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13 385,74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3 551,32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3 551,31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дошкольного образования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2 455,83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9 950,31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9 950,31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98,84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535,31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419,43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458 019,00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386 722,94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84,43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49 217,99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48 674,83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37 080,74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37 077,57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бюджетные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10 157,16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телекоммуникационных технологий"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96,86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9 707,16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9 402,14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96,86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4 796,74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4 796,74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72,10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1 093,04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72,10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1 039,54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734,53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70,66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реализацию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598,55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Мероприятия, связанные с созданием, реорганизацией и ликвидацией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421,48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13 923,63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62,19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13 923,63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62,19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"Защита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населения и территории Лесозаводского городского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13 923,63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62,19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"Профилактика терроризма и экстремизма, а также минимизация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11 671,37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6 540,08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56,04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чрезвычайной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26,44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26,44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3 078,82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26,44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Возмещения затрат,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связанных с реализацией комплекса мер по ликвидации последствий негативного воздействия вод и выполнением неотложных работ по восстановлению пропускной способности русел рек,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0760056920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0760056920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0760056920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"Защита населения и территории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гражданской обороны,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39 761,52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33 159,41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39 019,28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33 146,27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подъездных автомобильных дорог, подъездов к земельным участкам предоставленным (предоставляемым) на бесплатной основе гражданам, имеющим трёх и более детей,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0610096230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"Модернизация дорожной сети Лесозаводского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38 619,28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33 146,27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38 619,28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33 146,27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чрезвычайной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92,26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92,26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92,26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проектирование, строительство (реконструкцию) автомобильных дорог общего пользования населенных пунктов за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счет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19 599,28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19 591,83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3 745,67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3 168,55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1 749,15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(реконструкцию) автомобильных дорог общего пользования за счет средств дорожного фонда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273 244,66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215 837,29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78,99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186 828,19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172 064,40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92,10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доступными и качественными услугами жилищно-коммунального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57,25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183 176,19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169 973,75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180 233,00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167 037,06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92,68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77,70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77,70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0650096020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77,70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148 826,20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148 826,20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160 499,37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148 826,20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</w:t>
            </w:r>
            <w:proofErr w:type="gram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19 006,91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92,73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43,19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развитие системы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газоснабжения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97,30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406,45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95,31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761,09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22 830,24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4 400,10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19,27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17 034,88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3 035,97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проектирование 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(или) строительство, реконструкцию,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13 813,79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1 531,85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строительство, реконструкция, модернизация и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1 364,13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88,01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дровами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на обеспечение граждан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твердым топливом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1 575,84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1 569,52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1 183,12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1 179,35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предоставлением услуг населению по водоснабжению и водоотведению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53 903,64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29 728,98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55,15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13 391,49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11 729,75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87,59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4 006,96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7 722,79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84,48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8 141,49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86,35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твёрдыми бытовыми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454,46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90,89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40 012,15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17 544,77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43,85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27 216,49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16 081,93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15 599,47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482,46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12 795,65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1 462,84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11,43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47,87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47,87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47,87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12 403,17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9 803,81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2 599,36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Профессиональное развитие муниципальных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65 107,64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98,06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35 487,50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34 242,30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7 692,30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86,09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ликвидации чрезвычайной ситуации за счет резервного фонда Администрации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бюджетам муниципальных образований Приморского края за счет резервного фонда Администрации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9990029010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26 536,14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детей-сирот и детей, оставшихся без попечения родителей,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20 986,14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20 968,70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20 190,05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20 172,62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12 126,67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11 762,87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363,80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99,11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740,59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5 354,00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1 571,47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3 782,53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3 782,54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3 781,79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13 111,53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87,05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11 743,91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5 056,71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65,07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4 713,54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63,58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4 713,54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2 996,91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63,58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343,16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85,59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83,32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8 453,29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1 293,65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прав 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18 776,90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99,89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5 763,32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Лесозаводского городского округа и оптимизация муниципального долга"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Процентные платежи по обслуживанию муниципального долга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104 720,20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104 380,60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99,68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37 301,68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Оснащение образовательных учреждений в сфере культуры (детских школ искусств и училищ) музыкальными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инструментами, оборудованием и учебными материалами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6 426,68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50 999,76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50 907,20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99,82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35 437,34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35 344,78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35 341,24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35 248,68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35 341,24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35 248,68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32 598,67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32 598,67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32 598,67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32 513,58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99,77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98,98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100,04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Адаптация объектов городского округа для обеспечения доступности и получения услуг инвалидам и другими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группами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1510091140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15 562,42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15 562,42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100,01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15 085,33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15 085,33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15 085,33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15 332,38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15 085,33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13 074,82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13 074,82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13 074,82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13 066,10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99,93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56,99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56,99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109,50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56,99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обеспечению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5,15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99,43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спортивным инвентарем, спортивным оборудованием и спортивными транспортными средствами муниципальных учреждений спортивной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1 309,56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спортивным инвентарем, спортивным оборудованием и спортивными транспортными средствами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 спортивной направленности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23 864,00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23 025,63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96,49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22 447,63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22 447,63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22 447,63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23 286,00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22 447,63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96,40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23 184,50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22 346,13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96,38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12 242,74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11 404,37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93,15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12 242,74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11 404,37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93,15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доступными и качественными услугами </w:t>
            </w: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176" w:rsidRPr="00FE2176" w:rsidRDefault="00FE2176" w:rsidP="00FE217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E2176" w:rsidRPr="00FE2176" w:rsidTr="00FE2176">
        <w:trPr>
          <w:trHeight w:val="255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376 886,67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1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253 724,60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E2176" w:rsidRPr="00FE2176" w:rsidRDefault="00FE2176" w:rsidP="00FE21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2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91,06</w:t>
            </w:r>
          </w:p>
        </w:tc>
      </w:tr>
    </w:tbl>
    <w:p w:rsidR="004F7F75" w:rsidRPr="001A6C92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1A6C92" w:rsidSect="006E430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906" w:rsidRDefault="00E91906" w:rsidP="006E430C">
      <w:pPr>
        <w:spacing w:after="0" w:line="240" w:lineRule="auto"/>
      </w:pPr>
      <w:r>
        <w:separator/>
      </w:r>
    </w:p>
  </w:endnote>
  <w:endnote w:type="continuationSeparator" w:id="1">
    <w:p w:rsidR="00E91906" w:rsidRDefault="00E91906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906" w:rsidRDefault="00E91906" w:rsidP="006E430C">
      <w:pPr>
        <w:spacing w:after="0" w:line="240" w:lineRule="auto"/>
      </w:pPr>
      <w:r>
        <w:separator/>
      </w:r>
    </w:p>
  </w:footnote>
  <w:footnote w:type="continuationSeparator" w:id="1">
    <w:p w:rsidR="00E91906" w:rsidRDefault="00E91906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6973"/>
      <w:docPartObj>
        <w:docPartGallery w:val="Page Numbers (Top of Page)"/>
        <w:docPartUnique/>
      </w:docPartObj>
    </w:sdtPr>
    <w:sdtContent>
      <w:p w:rsidR="00E91906" w:rsidRDefault="00FB0335">
        <w:pPr>
          <w:pStyle w:val="a3"/>
          <w:jc w:val="right"/>
        </w:pPr>
        <w:fldSimple w:instr=" PAGE   \* MERGEFORMAT ">
          <w:r w:rsidR="00D70FE1">
            <w:rPr>
              <w:noProof/>
            </w:rPr>
            <w:t>2</w:t>
          </w:r>
        </w:fldSimple>
      </w:p>
    </w:sdtContent>
  </w:sdt>
  <w:p w:rsidR="00E91906" w:rsidRDefault="00E919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6C92"/>
    <w:rsid w:val="00001E26"/>
    <w:rsid w:val="000331B9"/>
    <w:rsid w:val="00083C23"/>
    <w:rsid w:val="000D08F6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D750D"/>
    <w:rsid w:val="002E5943"/>
    <w:rsid w:val="002F4AB3"/>
    <w:rsid w:val="002F62D8"/>
    <w:rsid w:val="00323D5B"/>
    <w:rsid w:val="00356F3F"/>
    <w:rsid w:val="003A56F3"/>
    <w:rsid w:val="00463431"/>
    <w:rsid w:val="004A6FFC"/>
    <w:rsid w:val="004C485A"/>
    <w:rsid w:val="004F7F75"/>
    <w:rsid w:val="00675220"/>
    <w:rsid w:val="006E430C"/>
    <w:rsid w:val="0076768E"/>
    <w:rsid w:val="00787DE7"/>
    <w:rsid w:val="007C2915"/>
    <w:rsid w:val="00834CC4"/>
    <w:rsid w:val="00837CE2"/>
    <w:rsid w:val="0089710C"/>
    <w:rsid w:val="009F673A"/>
    <w:rsid w:val="00A01A81"/>
    <w:rsid w:val="00A23537"/>
    <w:rsid w:val="00A91888"/>
    <w:rsid w:val="00AE2D39"/>
    <w:rsid w:val="00B60F63"/>
    <w:rsid w:val="00BB7CA2"/>
    <w:rsid w:val="00BE3117"/>
    <w:rsid w:val="00C26196"/>
    <w:rsid w:val="00C26655"/>
    <w:rsid w:val="00C71C95"/>
    <w:rsid w:val="00C85AED"/>
    <w:rsid w:val="00CB3F13"/>
    <w:rsid w:val="00CD0007"/>
    <w:rsid w:val="00D063BD"/>
    <w:rsid w:val="00D70FE1"/>
    <w:rsid w:val="00DB4691"/>
    <w:rsid w:val="00E34977"/>
    <w:rsid w:val="00E6144C"/>
    <w:rsid w:val="00E723CB"/>
    <w:rsid w:val="00E91906"/>
    <w:rsid w:val="00EB0514"/>
    <w:rsid w:val="00F061C6"/>
    <w:rsid w:val="00F46E7B"/>
    <w:rsid w:val="00F53388"/>
    <w:rsid w:val="00F61645"/>
    <w:rsid w:val="00F7583D"/>
    <w:rsid w:val="00FB0335"/>
    <w:rsid w:val="00FC7463"/>
    <w:rsid w:val="00FD37BA"/>
    <w:rsid w:val="00FE2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3497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34977"/>
    <w:rPr>
      <w:color w:val="800080"/>
      <w:u w:val="single"/>
    </w:rPr>
  </w:style>
  <w:style w:type="paragraph" w:customStyle="1" w:styleId="xl88">
    <w:name w:val="xl88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349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34977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68</Pages>
  <Words>13276</Words>
  <Characters>75676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Шутова</cp:lastModifiedBy>
  <cp:revision>29</cp:revision>
  <dcterms:created xsi:type="dcterms:W3CDTF">2017-04-17T23:08:00Z</dcterms:created>
  <dcterms:modified xsi:type="dcterms:W3CDTF">2020-04-28T01:37:00Z</dcterms:modified>
</cp:coreProperties>
</file>