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C5F" w:rsidRPr="002211FB" w:rsidRDefault="00C21C5F" w:rsidP="00C21C5F">
      <w:pPr>
        <w:spacing w:after="0" w:line="240" w:lineRule="auto"/>
        <w:ind w:left="5160"/>
        <w:rPr>
          <w:rFonts w:ascii="Times New Roman" w:hAnsi="Times New Roman" w:cs="Times New Roman"/>
          <w:sz w:val="20"/>
          <w:szCs w:val="20"/>
        </w:rPr>
      </w:pPr>
      <w:r w:rsidRPr="002211FB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ED73FB">
        <w:rPr>
          <w:rFonts w:ascii="Times New Roman" w:hAnsi="Times New Roman" w:cs="Times New Roman"/>
          <w:sz w:val="20"/>
          <w:szCs w:val="20"/>
        </w:rPr>
        <w:t>3</w:t>
      </w:r>
    </w:p>
    <w:p w:rsidR="00C21C5F" w:rsidRPr="002211FB" w:rsidRDefault="00C21C5F" w:rsidP="00C21C5F">
      <w:pPr>
        <w:spacing w:after="0" w:line="240" w:lineRule="auto"/>
        <w:ind w:left="5160"/>
        <w:rPr>
          <w:rFonts w:ascii="Times New Roman" w:hAnsi="Times New Roman" w:cs="Times New Roman"/>
          <w:sz w:val="20"/>
          <w:szCs w:val="20"/>
        </w:rPr>
      </w:pPr>
      <w:r w:rsidRPr="002211FB">
        <w:rPr>
          <w:rFonts w:ascii="Times New Roman" w:hAnsi="Times New Roman" w:cs="Times New Roman"/>
          <w:sz w:val="20"/>
          <w:szCs w:val="20"/>
        </w:rPr>
        <w:t>к решению Думы Лесозаводского</w:t>
      </w:r>
    </w:p>
    <w:p w:rsidR="00C21C5F" w:rsidRPr="002211FB" w:rsidRDefault="00C21C5F" w:rsidP="00C21C5F">
      <w:pPr>
        <w:spacing w:after="0" w:line="240" w:lineRule="auto"/>
        <w:ind w:left="5160"/>
        <w:rPr>
          <w:rFonts w:ascii="Times New Roman" w:hAnsi="Times New Roman" w:cs="Times New Roman"/>
          <w:sz w:val="20"/>
          <w:szCs w:val="20"/>
        </w:rPr>
      </w:pPr>
      <w:r w:rsidRPr="002211FB">
        <w:rPr>
          <w:rFonts w:ascii="Times New Roman" w:hAnsi="Times New Roman" w:cs="Times New Roman"/>
          <w:sz w:val="20"/>
          <w:szCs w:val="20"/>
        </w:rPr>
        <w:t>городского округа</w:t>
      </w:r>
    </w:p>
    <w:p w:rsidR="00C21C5F" w:rsidRPr="002211FB" w:rsidRDefault="00C21C5F" w:rsidP="009062A6">
      <w:pPr>
        <w:spacing w:after="0" w:line="240" w:lineRule="auto"/>
        <w:ind w:left="5160"/>
        <w:rPr>
          <w:rFonts w:ascii="Times New Roman" w:hAnsi="Times New Roman" w:cs="Times New Roman"/>
          <w:sz w:val="20"/>
          <w:szCs w:val="20"/>
        </w:rPr>
      </w:pPr>
      <w:r w:rsidRPr="002211FB">
        <w:rPr>
          <w:rFonts w:ascii="Times New Roman" w:hAnsi="Times New Roman" w:cs="Times New Roman"/>
          <w:sz w:val="20"/>
          <w:szCs w:val="20"/>
        </w:rPr>
        <w:t xml:space="preserve">от </w:t>
      </w:r>
      <w:r w:rsidR="009062A6" w:rsidRPr="002211F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8A1C9B" w:rsidRPr="002211F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="009062A6" w:rsidRPr="002211F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№ </w:t>
      </w:r>
      <w:r w:rsidR="008A1C9B" w:rsidRPr="002211F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9062A6" w:rsidRPr="002211FB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proofErr w:type="gramEnd"/>
      <w:r w:rsidR="009062A6" w:rsidRPr="002211FB">
        <w:rPr>
          <w:rFonts w:ascii="Times New Roman" w:eastAsia="Times New Roman" w:hAnsi="Times New Roman" w:cs="Times New Roman"/>
          <w:color w:val="000000"/>
          <w:sz w:val="20"/>
          <w:szCs w:val="20"/>
        </w:rPr>
        <w:t>НПА</w:t>
      </w:r>
    </w:p>
    <w:p w:rsidR="00C21C5F" w:rsidRPr="002211FB" w:rsidRDefault="00C21C5F" w:rsidP="00C21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0246" w:rsidRPr="002211FB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0"/>
          <w:szCs w:val="20"/>
        </w:rPr>
      </w:pPr>
      <w:r w:rsidRPr="002211FB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9420BD" w:rsidRPr="002211FB">
        <w:rPr>
          <w:rFonts w:ascii="Times New Roman" w:hAnsi="Times New Roman" w:cs="Times New Roman"/>
          <w:sz w:val="20"/>
          <w:szCs w:val="20"/>
        </w:rPr>
        <w:t>5</w:t>
      </w:r>
    </w:p>
    <w:p w:rsidR="00E20246" w:rsidRPr="002211FB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0"/>
          <w:szCs w:val="20"/>
        </w:rPr>
      </w:pPr>
      <w:r w:rsidRPr="002211FB">
        <w:rPr>
          <w:rFonts w:ascii="Times New Roman" w:hAnsi="Times New Roman" w:cs="Times New Roman"/>
          <w:sz w:val="20"/>
          <w:szCs w:val="20"/>
        </w:rPr>
        <w:t>к бюджету Лесозаводского</w:t>
      </w:r>
    </w:p>
    <w:p w:rsidR="00E20246" w:rsidRPr="002211FB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0"/>
          <w:szCs w:val="20"/>
        </w:rPr>
      </w:pPr>
      <w:r w:rsidRPr="002211FB">
        <w:rPr>
          <w:rFonts w:ascii="Times New Roman" w:hAnsi="Times New Roman" w:cs="Times New Roman"/>
          <w:sz w:val="20"/>
          <w:szCs w:val="20"/>
        </w:rPr>
        <w:t>городского округа на 202</w:t>
      </w:r>
      <w:r w:rsidR="00926D94" w:rsidRPr="002211FB">
        <w:rPr>
          <w:rFonts w:ascii="Times New Roman" w:hAnsi="Times New Roman" w:cs="Times New Roman"/>
          <w:sz w:val="20"/>
          <w:szCs w:val="20"/>
        </w:rPr>
        <w:t>3</w:t>
      </w:r>
      <w:r w:rsidR="00E20246" w:rsidRPr="002211FB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E20246" w:rsidRPr="002211FB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0"/>
          <w:szCs w:val="20"/>
        </w:rPr>
      </w:pPr>
      <w:r w:rsidRPr="002211FB">
        <w:rPr>
          <w:rFonts w:ascii="Times New Roman" w:hAnsi="Times New Roman" w:cs="Times New Roman"/>
          <w:sz w:val="20"/>
          <w:szCs w:val="20"/>
        </w:rPr>
        <w:t xml:space="preserve">и плановый период </w:t>
      </w:r>
      <w:r w:rsidR="001E069F" w:rsidRPr="002211FB">
        <w:rPr>
          <w:rFonts w:ascii="Times New Roman" w:hAnsi="Times New Roman" w:cs="Times New Roman"/>
          <w:sz w:val="20"/>
          <w:szCs w:val="20"/>
        </w:rPr>
        <w:t>202</w:t>
      </w:r>
      <w:r w:rsidR="00926D94" w:rsidRPr="002211FB">
        <w:rPr>
          <w:rFonts w:ascii="Times New Roman" w:hAnsi="Times New Roman" w:cs="Times New Roman"/>
          <w:sz w:val="20"/>
          <w:szCs w:val="20"/>
        </w:rPr>
        <w:t>4</w:t>
      </w:r>
      <w:r w:rsidR="001E069F" w:rsidRPr="002211FB">
        <w:rPr>
          <w:rFonts w:ascii="Times New Roman" w:hAnsi="Times New Roman" w:cs="Times New Roman"/>
          <w:sz w:val="20"/>
          <w:szCs w:val="20"/>
        </w:rPr>
        <w:t xml:space="preserve"> и 202</w:t>
      </w:r>
      <w:r w:rsidR="00926D94" w:rsidRPr="002211FB">
        <w:rPr>
          <w:rFonts w:ascii="Times New Roman" w:hAnsi="Times New Roman" w:cs="Times New Roman"/>
          <w:sz w:val="20"/>
          <w:szCs w:val="20"/>
        </w:rPr>
        <w:t>5</w:t>
      </w:r>
      <w:r w:rsidRPr="002211FB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E20246" w:rsidRPr="002211FB" w:rsidRDefault="00E20246" w:rsidP="00822D54">
      <w:pPr>
        <w:spacing w:line="240" w:lineRule="auto"/>
        <w:rPr>
          <w:sz w:val="24"/>
          <w:szCs w:val="24"/>
        </w:rPr>
      </w:pPr>
    </w:p>
    <w:p w:rsidR="00B23A4A" w:rsidRPr="00B23A4A" w:rsidRDefault="00B23A4A" w:rsidP="00B23A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3A4A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из бюджета Лесозаводского                           городского округа на 2023 год по разделам, подразделам, целевым статьям</w:t>
      </w:r>
    </w:p>
    <w:p w:rsidR="00B23A4A" w:rsidRPr="00B23A4A" w:rsidRDefault="00B23A4A" w:rsidP="00B23A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3A4A">
        <w:rPr>
          <w:rFonts w:ascii="Times New Roman" w:hAnsi="Times New Roman" w:cs="Times New Roman"/>
          <w:b/>
          <w:sz w:val="26"/>
          <w:szCs w:val="26"/>
        </w:rPr>
        <w:t>(муниципальным программам городского округа и непрограммным</w:t>
      </w:r>
    </w:p>
    <w:p w:rsidR="00B23A4A" w:rsidRPr="00B23A4A" w:rsidRDefault="00B23A4A" w:rsidP="00B23A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3A4A">
        <w:rPr>
          <w:rFonts w:ascii="Times New Roman" w:hAnsi="Times New Roman" w:cs="Times New Roman"/>
          <w:b/>
          <w:sz w:val="26"/>
          <w:szCs w:val="26"/>
        </w:rPr>
        <w:t>направлениям деятельности), группам (группам и подгруппам) видов</w:t>
      </w:r>
    </w:p>
    <w:p w:rsidR="00AC4F42" w:rsidRDefault="00B23A4A" w:rsidP="00B23A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3A4A">
        <w:rPr>
          <w:rFonts w:ascii="Times New Roman" w:hAnsi="Times New Roman" w:cs="Times New Roman"/>
          <w:b/>
          <w:sz w:val="26"/>
          <w:szCs w:val="26"/>
        </w:rPr>
        <w:t>расходов классификации расходов бюджета Лесозаво</w:t>
      </w:r>
      <w:bookmarkStart w:id="0" w:name="_GoBack"/>
      <w:bookmarkEnd w:id="0"/>
      <w:r w:rsidRPr="00B23A4A">
        <w:rPr>
          <w:rFonts w:ascii="Times New Roman" w:hAnsi="Times New Roman" w:cs="Times New Roman"/>
          <w:b/>
          <w:sz w:val="26"/>
          <w:szCs w:val="26"/>
        </w:rPr>
        <w:t>дского городского округа</w:t>
      </w:r>
    </w:p>
    <w:p w:rsidR="00B23A4A" w:rsidRPr="00B23A4A" w:rsidRDefault="00B23A4A" w:rsidP="00B23A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733"/>
        <w:gridCol w:w="1510"/>
        <w:gridCol w:w="745"/>
        <w:gridCol w:w="22"/>
        <w:gridCol w:w="1810"/>
        <w:gridCol w:w="11"/>
      </w:tblGrid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33" w:type="dxa"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Разд.</w:t>
            </w:r>
          </w:p>
        </w:tc>
        <w:tc>
          <w:tcPr>
            <w:tcW w:w="1510" w:type="dxa"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Ц.ст</w:t>
            </w:r>
            <w:proofErr w:type="spellEnd"/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5" w:type="dxa"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2" w:type="dxa"/>
            <w:gridSpan w:val="2"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198 805 344,46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2 381 000,00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2 381 000,00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2 381 000,00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Глава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2 381 000,00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2 381 000,00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2 381 000,00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9 594 622,52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9 594 622,52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9 594 622,52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5 013 190,81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4 983 190,81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4 983 190,81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Председатель Думы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4 581 431,71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4 385 570,33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4 385 570,33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180 861,38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160 861,38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0104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50 240 000,00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50 240 000,00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50 240 000,00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50 240 000,00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50 169 000,00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50 169 000,00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19 000,00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19 000,00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52 000,00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52 000,00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Судебная система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0105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7 968,00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7 968,00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7 968,00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9990051200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7 968,00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9990051200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7 968,00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9990051200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7 968,00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10 710 000,00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6 885 000,00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1230000000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6 885 000,00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1230091030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6 885 000,00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1230091030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6 875 000,00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1230091030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6 875 000,00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1230091030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1230091030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3 825 000,00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3 825 000,00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2 264 000,00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2 001 074,34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2 001 074,34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252 445,00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252 445,00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10 480,66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10 480,66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1 561 000,00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1 544 000,00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1 544 000,00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0107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выборов в Думу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Специальные расходы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Резервные фонды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0111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14 033 615,24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14 033 615,24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14 033 615,24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14 033 615,24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14 033 615,24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14 033 615,24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107 838 138,70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786 865,15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0640000000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786 865,15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786 865,15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786 865,15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786 865,15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1190093510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1190093510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1190093510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44 926 377,48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44 926 377,48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2 291 377,48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1 937 129,69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1 937 129,69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354 247,79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175 346,00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178 901,79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12 738 000,00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12 738 000,00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1240091030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12 738 000,00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на реализацию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 транспорта общего пользования)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1240097001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29 000 000,00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1240097001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29 000 000,00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1240097001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29 000 000,00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 транспорта общего пользования),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12400S7001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897 000,00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12400S7001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897 000,00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12400S7001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897 000,00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61 524 896,07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61 524 896,07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9990059300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3 028 921,00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9990059300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3 028 921,00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9990059300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3 028 921,00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13 389 816,83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25 728,38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25 728,38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63 544,97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63 544,97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13 300 543,48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2 408 329,49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10 892 213,99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36 452 745,20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22 976 654,65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22 976 654,65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13 179 513,28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13 179 513,28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31 195,35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31 195,35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265 381,92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265 381,92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9990093010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1 570 570,26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9990093010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1 361 347,00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9990093010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1 361 347,00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9990093010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209 223,26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9990093010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209 223,26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1 017 140,74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1 017 140,74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1 017 140,74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973 528,00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825 469,00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825 469,00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148 059,00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148 059,00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4 170 622,00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3 350 586,00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3 350 586,00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820 036,00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820 036,00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79 647,24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79 647,24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79 647,24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9990093750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101 584,80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9990093750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101 584,80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9990093750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101 584,80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9999993180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740 320,00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9999993180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118 624,00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9999993180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118 624,00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9999993180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621 696,00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9999993180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621 696,00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sz w:val="20"/>
                <w:szCs w:val="20"/>
              </w:rPr>
              <w:t>0200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523 580,00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0203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223 580,00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223 580,00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223 580,00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по мобилизационной и вневойсковой подготовке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9990090140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223 580,00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9990090140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223 580,00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9990090140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223 580,00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0204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3 055 977,59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0309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3 055 977,59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3 055 977,59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0710000000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3 055 977,59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0710093570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3 055 977,59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0710093570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3 055 977,59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0710093570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3 055 977,59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237 056 859,41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0405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2 227 672,33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2 227 672,33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0470000000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2 227 672,33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0470093040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2 227 672,33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0470093040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2 227 672,33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0470093040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2 227 672,33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Дорожное хозяйство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232 960 800,00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231 888 000,00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231 888 000,00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Субсидии из краевого бюджета на капитальный ремонт и ремонт автомобильных дорог общего </w:t>
            </w: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пользования населённых пунктов за счёт средств дорожного фонда Приморского края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0890092390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185 000 000,00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0890092390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185 000 000,00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0890092390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185 000 000,00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Текущее содержание и ремонт улично-дорожной сети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0890093190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34 304 470,16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0890093190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34 304 470,16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0890093190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34 304 470,16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0890093220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6 571 880,36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0890093220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4 747 880,36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0890093220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4 747 880,36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0890093220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1 824 000,00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0890093220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1 824 000,00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0890096260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290 000,00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0890096260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290 000,00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0890096260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290 000,00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софинансирования</w:t>
            </w:r>
            <w:proofErr w:type="spellEnd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краевым субсидиям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08900S2390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5 721 649,48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08900S2390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5 721 649,48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08900S2390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5 721 649,48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1 072 800,00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1 072 800,00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9990094030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1 072 800,00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9990094030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1 072 800,00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9990094030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1 072 800,00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1 868 387,08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1 315 000,00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1220000000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Субсидии юридическим лицам (кроме некоммерческих организаций) индивидуальным </w:t>
            </w: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1220093280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1220093280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1220093280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1 015 000,00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1240090080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1 015 000,00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1240090080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1 015 000,00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1240090080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1 015 000,00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1590091100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1590091100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1590091100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503 387,08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503 387,08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9990023800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9990023800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9990023800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3 387,08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3 387,08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3 387,08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0500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337 129 878,87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Жилищное хозяйство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13 231 527,32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0440000000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Капитальный ремонт </w:t>
            </w:r>
            <w:proofErr w:type="gramStart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  жилого</w:t>
            </w:r>
            <w:proofErr w:type="gramEnd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фонда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0440093580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0440093580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0440093580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10 181 527,32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0650000000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10 181 527,32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065F367483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8 659 876,05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065F367483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8 659 876,05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065F367483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8 659 876,05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065F367484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1 514 078,27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065F367484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1 514 078,27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065F367484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1 514 078,27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065F36748S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7 573,00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065F36748S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7 573,00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065F36748S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7 573,00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1240090070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Коммунальное хозяйство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233 619 576,34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4 030 000,00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0380000000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3 346 748,36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Строительство и </w:t>
            </w:r>
            <w:proofErr w:type="gramStart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реконструкция</w:t>
            </w:r>
            <w:proofErr w:type="gramEnd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ремонт наружного освещения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0380093420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3 346 748,36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0380093420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3 346 748,36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0380093420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3 346 748,36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683 251,64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Проектирование, реконструкция, текущий и капитальный ремонт сетей теплоснабжения дата ввода в действие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0390093320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683 251,64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0390093320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683 251,64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0390093320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683 251,64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212 413 335,94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212 413 335,94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0410093350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3 005 110,74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0410093350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3 005 110,74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0410093350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3 005 110,74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0410093360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2 804 000,00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0410093360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2 804 000,00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0410093360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2 804 000,00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0410093370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1 556 674,83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0410093370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1 556 674,83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0410093370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1 556 674,83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041F552432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205 047 550,37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041F552432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875 000,00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041F552432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875 000,00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041F552432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204 172 550,37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041F552432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204 172 550,37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14 660 240,40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0610000000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14 660 240,40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Субсидии из краевого бюджета на обеспечение </w:t>
            </w:r>
            <w:proofErr w:type="gramStart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земельных участков</w:t>
            </w:r>
            <w:proofErr w:type="gramEnd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0610092100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14 542 957,40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0610092100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14 542 957,40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0610092100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14 542 957,40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06100S2100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117 283,00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06100S2100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117 283,00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06100S2100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117 283,00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2 516 000,00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2 516 000,00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9990093260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2 516 000,00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9990093260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2 516 000,00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9990093260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2 516 000,00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90 277 705,73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5 638 000,00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0380000000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5 638 000,00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0380093410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5 638 000,00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0380093410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5 638 000,00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0380093410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5 638 000,00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доступными и качественными услугами жилищно-</w:t>
            </w: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коммунального комплекса населения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29 987 214,15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0450000000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29 987 214,15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0450093430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27 987 214,15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0450093430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4 119 650,90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0450093430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4 119 650,90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0450093430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23 867 563,25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0450093430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23 867 563,25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0450093460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0450093460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0450093460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Очистка земель, используемых под несанкционированные свалки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1090093450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1090093450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1090093450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1090096281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1090096281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1090096281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1600000000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43 539 794,90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1610000000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20 277 818,19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1610092610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11 650 954,19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1610092610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11 650 954,19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1610092610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11 650 954,19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16100S2610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8 626 864,00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16100S2610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8 626 864,00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16100S2610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8 626 864,00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1690000000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23 261 976,71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Субсидии на реализацию программ формирования современной городской среды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169F255550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23 261 976,71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169F255550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23 261 976,71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169F255550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23 261 976,71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9 112 696,68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9 112 696,68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9990094030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9 112 696,68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9990094030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9 112 696,68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9990094030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9 112 696,68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0505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1 069,48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1 069,48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1 069,48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1 069,48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1 069,48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1 069,48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978 183 105,14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Дошкольное образование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0701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295 312 328,00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295 312 328,00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295 312 328,00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113 185 315,00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113 185 315,00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113 185 315,00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0210090620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0210090620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0210090620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 из</w:t>
            </w:r>
            <w:proofErr w:type="gramEnd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0210093070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176 392 013,00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0210093070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176 392 013,00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0210093070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176 392 013,00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0210093750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1 735 000,00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0210093750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1 735 000,00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0210093750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1 735 000,00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Общее образование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543 221 939,16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543 221 939,16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543 221 939,16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0220053030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29 133 000,00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0220053030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29 133 000,00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0220053030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29 133 000,00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136 252 100,00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136 252 100,00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136 252 100,00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0220090620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701 860,62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0220090620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701 860,62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0220090620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701 860,62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0220092340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25 441 716,09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0220092340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25 441 716,09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0220092340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25 441 716,09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0220092360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0220092360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0220092360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0220093060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291 355 396,00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0220093060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291 355 396,00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0220093060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291 355 396,00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0220093150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14 366 700,00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0220093150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14 366 700,00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0220093150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14 366 700,00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0220093750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0220093750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0220093750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2 000 000,00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02200R3040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34 159 800,00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02200R3040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34 159 800,00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02200R3040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34 159 800,00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02200S2360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60 606,06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02200S2360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60 606,06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02200S2360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60 606,06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022E250980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2 917 777,39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022E250980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2 917 777,39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022E250980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2 917 777,39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022EВ51790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832 983,00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022EВ51790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832 983,00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022EВ51790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832 983,00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0703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87 506 974,11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46 943 974,11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46 943 974,11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42 532 974,11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42 532 974,11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42 532 974,11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0230096282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4 411 000,00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0230096282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4 411 000,00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0230096282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4 411 000,00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40 563 000,00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40 563 000,00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40 563 000,00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40 563 000,00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40 563 000,00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0705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88 500,00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1400000000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88 500,00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1490000000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88 500,00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1490093540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88 500,00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1490093540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88 500,00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1490093540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88 500,00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52 053 363,87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5 405 027,76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5 405 027,76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3 281 027,76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3 281 027,76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3 281 027,76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0230094050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2 124 000,00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0230094050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2 124 000,00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0230094050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2 124 000,00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46 648 336,11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46 648 336,11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46 648 336,11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39 168 500,00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39 168 500,00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6 921 836,11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6 921 836,11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513 000,00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выплаты населению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513 000,00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67 659 382,02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Культура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41 939 781,91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41 722 781,91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41 722 781,91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38 648 565,60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38 648 565,60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38 648 565,60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0590090620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322 770,00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0590090620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322 770,00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0590090620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322 770,00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0590092540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168 005,00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0590092540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168 005,00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0590092540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168 005,00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0590093750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186 230,00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0590093750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186 230,00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0590093750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186 230,00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0590094040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0590094040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0590094040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147 000,00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0590094110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1 058 500,00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0590094110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1 058 500,00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0590094110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1 058 500,00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0590094120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37 350,29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0590094120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37 350,29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0590094120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37 350,29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05900L5190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1 147 361,02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05900L5190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1 147 361,02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05900L5190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1 147 361,02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05900S2540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05900S2540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05900S2540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1510000000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15100L0270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15100L0270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15100L0270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"Нет наркотикам"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1700000000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117 000,00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1790000000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117 000,00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1790096280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117 000,00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1790096280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117 000,00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1790096280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117 000,00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25 719 600,11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1 105 600,11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1 105 600,11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275 083,96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275 083,96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275 083,96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Софинансирование</w:t>
            </w:r>
            <w:proofErr w:type="spellEnd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05900L2990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423 895,08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05900L2990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423 895,08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05900L2990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423 895,08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федеральной целевой программы "Увековечение памяти погибших при защите Отечества на 2019-2025 годы" за счёт средств краевого бюджета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05900Q2990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394 421,88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05900Q2990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394 421,88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05900Q2990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394 421,88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Реализация федеральной целевой программы "Увековечение памяти погибших при защите Отечества на 2019-2025 годы" за счёт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05900S2990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12 199,19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05900S2990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12 199,19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05900S2990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12 199,19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24 614 000,00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24 614 000,00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24 614 000,00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24 614 000,00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24 614 000,00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83 756 159,83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1001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4 785 000,00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4 785 000,00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4 785 000,00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4 785 000,00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597,88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597,88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4 784 402,12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9990091080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4 784 402,12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17 975 122,00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6 090 000,00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5 210 574,17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022E193140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5 210 574,17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022E193140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5 210 574,17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022E193140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5 210 574,17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879 425,83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Субвенции на осуществление отдельных государственных полномочий по обеспечению мер социальной поддержки педагогическим работникам </w:t>
            </w: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муниципальных образовательных организаций Приморского края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023E193140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879 425,83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023E193140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879 425,83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023E193140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879 425,83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9 979 200,00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0620000000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9 979 200,00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06200L4970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9 979 200,00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06200L4970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9 979 200,00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06200L4970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9 979 200,00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1590091090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1590091090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1590091090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1 705 922,00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1 705 922,00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108 922,00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108 922,00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9990093190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108 922,00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1 597 000,00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1 597 000,00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9990093550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1 597 000,00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Охрана семьи и детства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58 884 780,73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10 931 351,00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10 172 151,00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в  образовательных</w:t>
            </w:r>
            <w:proofErr w:type="gramEnd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0210093090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10 172 151,00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0210093090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10 172 151,00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0210093090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10 172 151,00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759 200,00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759 200,00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759 200,00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0230093080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759 200,00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10 250 000,00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0640000000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10 250 000,00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10 250 000,00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10 250 000,00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06400М0820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10 250 000,00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37 703 429,73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37 703 429,73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37 703 429,73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37 703 429,73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27 200 253,76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9990093050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10 503 175,97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1006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2 111 257,10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2 111 257,10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2 111 257,10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1590091120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582 000,00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1590091120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582 000,00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1590091120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582 000,00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Софинансирование</w:t>
            </w:r>
            <w:proofErr w:type="spellEnd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1590092640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1 529 257,10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1590092640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1 529 257,10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1590092640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1 529 257,10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1100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40 115 271,04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Массовый спорт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40 115 271,04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40 115 271,04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40 115 271,04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23 889 689,50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23 889 689,50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0990090590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23 889 689,50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0990090620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463 214,00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0990090620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463 214,00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0990090620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463 214,00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0990092190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562 947,36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0990092190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562 947,36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0990092190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562 947,36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0990092230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4 800 250,00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0990092230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4 800 250,00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0990092230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4 800 250,00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0990092360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2 527 445,81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0990092360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2 527 445,81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0990092360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2 527 445,81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0990092680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5 888 627,87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0990092680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5 888 627,87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0990092680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5 888 627,87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Развитие массовой физической </w:t>
            </w:r>
            <w:proofErr w:type="gramStart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культуры  и</w:t>
            </w:r>
            <w:proofErr w:type="gramEnd"/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0990094070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771 082,10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0990094070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771 082,10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0990094070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771 082,10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Строительство роллердрома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0990094130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819 000,00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0990094130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819 000,00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0990094130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819 000,00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09900S2190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39 000,00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09900S2190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39 000,00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09900S2190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39 000,00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09900S2230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123 711,37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09900S2230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123 711,37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09900S2230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123 711,37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09900S2360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30 303,03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09900S2360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30 303,03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09900S2360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30 303,03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09900S2680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09900S2680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09900S2680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1200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4 571 000,00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1202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4 571 000,00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4 571 000,00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4 571 000,00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9990093520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4 571 000,00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9990093520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9990093520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700 000,00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9990093520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3 871 000,00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9990093520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3 871 000,00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1300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D57557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33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1301</w:t>
            </w:r>
          </w:p>
        </w:tc>
        <w:tc>
          <w:tcPr>
            <w:tcW w:w="1510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0000000000</w:t>
            </w:r>
          </w:p>
        </w:tc>
        <w:tc>
          <w:tcPr>
            <w:tcW w:w="745" w:type="dxa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D57557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5755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204 000,00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1230000000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1230090060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1230090060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204 000,00</w:t>
            </w:r>
          </w:p>
        </w:tc>
      </w:tr>
      <w:tr w:rsidR="00B23A4A" w:rsidRPr="00B23A4A" w:rsidTr="00D57557">
        <w:trPr>
          <w:gridAfter w:val="1"/>
          <w:wAfter w:w="11" w:type="dxa"/>
        </w:trPr>
        <w:tc>
          <w:tcPr>
            <w:tcW w:w="4815" w:type="dxa"/>
            <w:hideMark/>
          </w:tcPr>
          <w:p w:rsidR="00B23A4A" w:rsidRPr="00B23A4A" w:rsidRDefault="00B23A4A" w:rsidP="00B23A4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33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510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1230090060</w:t>
            </w:r>
          </w:p>
        </w:tc>
        <w:tc>
          <w:tcPr>
            <w:tcW w:w="745" w:type="dxa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832" w:type="dxa"/>
            <w:gridSpan w:val="2"/>
            <w:noWrap/>
            <w:hideMark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Cs/>
                <w:sz w:val="20"/>
                <w:szCs w:val="20"/>
              </w:rPr>
              <w:t>204 000,00</w:t>
            </w:r>
          </w:p>
        </w:tc>
      </w:tr>
      <w:tr w:rsidR="00B23A4A" w:rsidRPr="00B23A4A" w:rsidTr="00D57557">
        <w:tc>
          <w:tcPr>
            <w:tcW w:w="7825" w:type="dxa"/>
            <w:gridSpan w:val="5"/>
          </w:tcPr>
          <w:p w:rsidR="00B23A4A" w:rsidRPr="00B23A4A" w:rsidRDefault="00B23A4A" w:rsidP="00D575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расходов:</w:t>
            </w:r>
          </w:p>
        </w:tc>
        <w:tc>
          <w:tcPr>
            <w:tcW w:w="1821" w:type="dxa"/>
            <w:gridSpan w:val="2"/>
            <w:noWrap/>
          </w:tcPr>
          <w:p w:rsidR="00B23A4A" w:rsidRPr="00B23A4A" w:rsidRDefault="00B23A4A" w:rsidP="00B23A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3A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1 951 060 558,36</w:t>
            </w:r>
          </w:p>
        </w:tc>
      </w:tr>
    </w:tbl>
    <w:p w:rsidR="003411F3" w:rsidRPr="000C1952" w:rsidRDefault="003411F3">
      <w:pPr>
        <w:rPr>
          <w:rFonts w:ascii="Times New Roman" w:hAnsi="Times New Roman" w:cs="Times New Roman"/>
          <w:sz w:val="24"/>
          <w:szCs w:val="24"/>
        </w:rPr>
      </w:pPr>
    </w:p>
    <w:sectPr w:rsidR="003411F3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557" w:rsidRDefault="00D57557" w:rsidP="00FD310C">
      <w:pPr>
        <w:spacing w:after="0" w:line="240" w:lineRule="auto"/>
      </w:pPr>
      <w:r>
        <w:separator/>
      </w:r>
    </w:p>
  </w:endnote>
  <w:endnote w:type="continuationSeparator" w:id="0">
    <w:p w:rsidR="00D57557" w:rsidRDefault="00D57557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557" w:rsidRDefault="00D57557" w:rsidP="00FD310C">
      <w:pPr>
        <w:spacing w:after="0" w:line="240" w:lineRule="auto"/>
      </w:pPr>
      <w:r>
        <w:separator/>
      </w:r>
    </w:p>
  </w:footnote>
  <w:footnote w:type="continuationSeparator" w:id="0">
    <w:p w:rsidR="00D57557" w:rsidRDefault="00D57557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557" w:rsidRDefault="00D5755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23</w:t>
    </w:r>
    <w:r>
      <w:rPr>
        <w:noProof/>
      </w:rPr>
      <w:fldChar w:fldCharType="end"/>
    </w:r>
  </w:p>
  <w:p w:rsidR="00D57557" w:rsidRDefault="00D575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1EB0"/>
    <w:rsid w:val="000230EB"/>
    <w:rsid w:val="00030370"/>
    <w:rsid w:val="00031806"/>
    <w:rsid w:val="00041E6E"/>
    <w:rsid w:val="00082655"/>
    <w:rsid w:val="00092B17"/>
    <w:rsid w:val="0009342C"/>
    <w:rsid w:val="00096633"/>
    <w:rsid w:val="000A3414"/>
    <w:rsid w:val="000A481B"/>
    <w:rsid w:val="000A499C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D8A"/>
    <w:rsid w:val="001A1EB2"/>
    <w:rsid w:val="001A6DBF"/>
    <w:rsid w:val="001B10C1"/>
    <w:rsid w:val="001B25E4"/>
    <w:rsid w:val="001B2BF9"/>
    <w:rsid w:val="001B57DD"/>
    <w:rsid w:val="001B6C1A"/>
    <w:rsid w:val="001C2DEF"/>
    <w:rsid w:val="001D0E34"/>
    <w:rsid w:val="001D38A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46F3"/>
    <w:rsid w:val="0020737B"/>
    <w:rsid w:val="002211FB"/>
    <w:rsid w:val="0022232B"/>
    <w:rsid w:val="00222E0E"/>
    <w:rsid w:val="0022528C"/>
    <w:rsid w:val="00231E0E"/>
    <w:rsid w:val="002456D0"/>
    <w:rsid w:val="00250123"/>
    <w:rsid w:val="00253FE0"/>
    <w:rsid w:val="002559C8"/>
    <w:rsid w:val="0026283A"/>
    <w:rsid w:val="0027694F"/>
    <w:rsid w:val="002852AE"/>
    <w:rsid w:val="00291212"/>
    <w:rsid w:val="0029162B"/>
    <w:rsid w:val="00293166"/>
    <w:rsid w:val="002946B1"/>
    <w:rsid w:val="002955D3"/>
    <w:rsid w:val="002964E9"/>
    <w:rsid w:val="002972DC"/>
    <w:rsid w:val="002A023D"/>
    <w:rsid w:val="002A377A"/>
    <w:rsid w:val="002B361D"/>
    <w:rsid w:val="002B6391"/>
    <w:rsid w:val="002C17E3"/>
    <w:rsid w:val="002C498E"/>
    <w:rsid w:val="002C630F"/>
    <w:rsid w:val="002E246A"/>
    <w:rsid w:val="002E3A4A"/>
    <w:rsid w:val="002E61A1"/>
    <w:rsid w:val="002E757F"/>
    <w:rsid w:val="002F0699"/>
    <w:rsid w:val="002F54B7"/>
    <w:rsid w:val="003002F9"/>
    <w:rsid w:val="00306B2F"/>
    <w:rsid w:val="00306E0F"/>
    <w:rsid w:val="00315F97"/>
    <w:rsid w:val="00335288"/>
    <w:rsid w:val="003370A2"/>
    <w:rsid w:val="00337C6F"/>
    <w:rsid w:val="003400AB"/>
    <w:rsid w:val="003411F3"/>
    <w:rsid w:val="003421ED"/>
    <w:rsid w:val="0034264B"/>
    <w:rsid w:val="003545F8"/>
    <w:rsid w:val="003561B6"/>
    <w:rsid w:val="00356A65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07F71"/>
    <w:rsid w:val="00411E97"/>
    <w:rsid w:val="0041312B"/>
    <w:rsid w:val="00413525"/>
    <w:rsid w:val="004143C0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65F27"/>
    <w:rsid w:val="00466989"/>
    <w:rsid w:val="00474FD1"/>
    <w:rsid w:val="00477491"/>
    <w:rsid w:val="0048159F"/>
    <w:rsid w:val="00481D8C"/>
    <w:rsid w:val="00483C16"/>
    <w:rsid w:val="00484EF7"/>
    <w:rsid w:val="00493192"/>
    <w:rsid w:val="004932C7"/>
    <w:rsid w:val="00494F90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0C8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60C0"/>
    <w:rsid w:val="005C7F93"/>
    <w:rsid w:val="005D28AF"/>
    <w:rsid w:val="005D3AF2"/>
    <w:rsid w:val="005D42A4"/>
    <w:rsid w:val="005E337A"/>
    <w:rsid w:val="005E52D4"/>
    <w:rsid w:val="005E7A3C"/>
    <w:rsid w:val="005F029C"/>
    <w:rsid w:val="005F2813"/>
    <w:rsid w:val="005F5B73"/>
    <w:rsid w:val="005F701B"/>
    <w:rsid w:val="005F7EA6"/>
    <w:rsid w:val="00602CCD"/>
    <w:rsid w:val="006066FC"/>
    <w:rsid w:val="00610336"/>
    <w:rsid w:val="00611E0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0EAE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5B"/>
    <w:rsid w:val="00724670"/>
    <w:rsid w:val="00731C5C"/>
    <w:rsid w:val="00732CB9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389C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78D"/>
    <w:rsid w:val="007C4ABC"/>
    <w:rsid w:val="007D3E39"/>
    <w:rsid w:val="007D5495"/>
    <w:rsid w:val="007D56F0"/>
    <w:rsid w:val="007E7E1B"/>
    <w:rsid w:val="00804398"/>
    <w:rsid w:val="0080755E"/>
    <w:rsid w:val="00812461"/>
    <w:rsid w:val="0081433B"/>
    <w:rsid w:val="00822D54"/>
    <w:rsid w:val="008231E5"/>
    <w:rsid w:val="00824361"/>
    <w:rsid w:val="00826116"/>
    <w:rsid w:val="00830623"/>
    <w:rsid w:val="00834179"/>
    <w:rsid w:val="008354C3"/>
    <w:rsid w:val="00841F19"/>
    <w:rsid w:val="00852017"/>
    <w:rsid w:val="0085673D"/>
    <w:rsid w:val="00860DC5"/>
    <w:rsid w:val="0086743A"/>
    <w:rsid w:val="0087255F"/>
    <w:rsid w:val="00872EC9"/>
    <w:rsid w:val="008806E3"/>
    <w:rsid w:val="008818DA"/>
    <w:rsid w:val="00882AF6"/>
    <w:rsid w:val="00890245"/>
    <w:rsid w:val="00893EF2"/>
    <w:rsid w:val="00894F85"/>
    <w:rsid w:val="008958AC"/>
    <w:rsid w:val="008A17D1"/>
    <w:rsid w:val="008A1C9B"/>
    <w:rsid w:val="008A42BF"/>
    <w:rsid w:val="008A48A4"/>
    <w:rsid w:val="008A72FE"/>
    <w:rsid w:val="008B229E"/>
    <w:rsid w:val="008B7A3A"/>
    <w:rsid w:val="008C1A2B"/>
    <w:rsid w:val="008C1D26"/>
    <w:rsid w:val="008C23F9"/>
    <w:rsid w:val="008C2D88"/>
    <w:rsid w:val="008E1D88"/>
    <w:rsid w:val="008E4632"/>
    <w:rsid w:val="008E7275"/>
    <w:rsid w:val="0090109F"/>
    <w:rsid w:val="00903DFF"/>
    <w:rsid w:val="00904402"/>
    <w:rsid w:val="00905063"/>
    <w:rsid w:val="009056ED"/>
    <w:rsid w:val="00905D7E"/>
    <w:rsid w:val="009062A6"/>
    <w:rsid w:val="00910508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9F731B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6D3"/>
    <w:rsid w:val="00A42A4F"/>
    <w:rsid w:val="00A54884"/>
    <w:rsid w:val="00A55966"/>
    <w:rsid w:val="00A55E8F"/>
    <w:rsid w:val="00A5761D"/>
    <w:rsid w:val="00A608E7"/>
    <w:rsid w:val="00A60D11"/>
    <w:rsid w:val="00A662F6"/>
    <w:rsid w:val="00A67212"/>
    <w:rsid w:val="00A70AC0"/>
    <w:rsid w:val="00A724CB"/>
    <w:rsid w:val="00A72F33"/>
    <w:rsid w:val="00A76444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4232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32A8"/>
    <w:rsid w:val="00B14E9A"/>
    <w:rsid w:val="00B171B4"/>
    <w:rsid w:val="00B22CF0"/>
    <w:rsid w:val="00B23720"/>
    <w:rsid w:val="00B23A4A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C585F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1C5F"/>
    <w:rsid w:val="00C22F34"/>
    <w:rsid w:val="00C23A58"/>
    <w:rsid w:val="00C25FFB"/>
    <w:rsid w:val="00C278E7"/>
    <w:rsid w:val="00C332F0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4F7"/>
    <w:rsid w:val="00C66CFE"/>
    <w:rsid w:val="00C6771F"/>
    <w:rsid w:val="00C7223D"/>
    <w:rsid w:val="00C73776"/>
    <w:rsid w:val="00C82165"/>
    <w:rsid w:val="00C855E0"/>
    <w:rsid w:val="00C864E5"/>
    <w:rsid w:val="00C867E9"/>
    <w:rsid w:val="00C86B34"/>
    <w:rsid w:val="00C92B96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4915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630"/>
    <w:rsid w:val="00D31D9F"/>
    <w:rsid w:val="00D33023"/>
    <w:rsid w:val="00D3306A"/>
    <w:rsid w:val="00D40E43"/>
    <w:rsid w:val="00D51D02"/>
    <w:rsid w:val="00D5346B"/>
    <w:rsid w:val="00D57557"/>
    <w:rsid w:val="00D71ECB"/>
    <w:rsid w:val="00D72D3F"/>
    <w:rsid w:val="00D73081"/>
    <w:rsid w:val="00D771A2"/>
    <w:rsid w:val="00D83C81"/>
    <w:rsid w:val="00D8528D"/>
    <w:rsid w:val="00D85939"/>
    <w:rsid w:val="00D90AC7"/>
    <w:rsid w:val="00DA6B18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37F00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873DB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2E14"/>
    <w:rsid w:val="00EC78EE"/>
    <w:rsid w:val="00ED2255"/>
    <w:rsid w:val="00ED4716"/>
    <w:rsid w:val="00ED6C5C"/>
    <w:rsid w:val="00ED73FB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158D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537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3E15"/>
    <w:rsid w:val="00F84E42"/>
    <w:rsid w:val="00F855FA"/>
    <w:rsid w:val="00F9337F"/>
    <w:rsid w:val="00F97666"/>
    <w:rsid w:val="00FA0255"/>
    <w:rsid w:val="00FA3242"/>
    <w:rsid w:val="00FA3AF5"/>
    <w:rsid w:val="00FC051D"/>
    <w:rsid w:val="00FC3002"/>
    <w:rsid w:val="00FC4060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B648C"/>
  <w15:docId w15:val="{6465D4A7-DC6D-43A2-82AA-E0FA0B8B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locked/>
    <w:rsid w:val="00B23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D1382-D999-4169-962E-F03984D26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26</Pages>
  <Words>9874</Words>
  <Characters>70660</Characters>
  <Application>Microsoft Office Word</Application>
  <DocSecurity>0</DocSecurity>
  <Lines>588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80374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3</cp:revision>
  <cp:lastPrinted>2023-10-10T01:28:00Z</cp:lastPrinted>
  <dcterms:created xsi:type="dcterms:W3CDTF">2023-11-23T23:30:00Z</dcterms:created>
  <dcterms:modified xsi:type="dcterms:W3CDTF">2023-11-23T23:51:00Z</dcterms:modified>
</cp:coreProperties>
</file>