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22"/>
        <w:gridCol w:w="683"/>
        <w:gridCol w:w="849"/>
        <w:gridCol w:w="1560"/>
        <w:gridCol w:w="851"/>
        <w:gridCol w:w="1558"/>
      </w:tblGrid>
      <w:tr w:rsidR="00DC188E" w:rsidRPr="008D5511" w:rsidTr="00732494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8D551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 w:rsidRPr="008D551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45A65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C188E" w:rsidRPr="008D551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="003656E1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решению Думы Лесозаводского </w:t>
            </w:r>
          </w:p>
          <w:p w:rsidR="00DC188E" w:rsidRPr="008D551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="003656E1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городского округа</w:t>
            </w:r>
          </w:p>
          <w:p w:rsidR="00DC188E" w:rsidRPr="00B11B1F" w:rsidRDefault="00DC188E" w:rsidP="0025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1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="003656E1" w:rsidRPr="00B11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B11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1B1F" w:rsidRPr="00B11B1F">
              <w:rPr>
                <w:rFonts w:ascii="Times New Roman" w:hAnsi="Times New Roman" w:cs="Times New Roman"/>
                <w:sz w:val="24"/>
                <w:szCs w:val="24"/>
              </w:rPr>
              <w:t>от 20.06.2019 № 92-НПА</w:t>
            </w:r>
          </w:p>
          <w:p w:rsidR="00253CF7" w:rsidRPr="008D5511" w:rsidRDefault="00253CF7" w:rsidP="00253C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C188E" w:rsidRPr="008D5511" w:rsidTr="00732494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8D551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="009C29A9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171B70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C188E" w:rsidRPr="008D551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к бюджету Лесозаводского</w:t>
            </w:r>
          </w:p>
          <w:p w:rsidR="00DC188E" w:rsidRPr="008D551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городского округа на 201</w:t>
            </w:r>
            <w:r w:rsidR="0004247A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Pr="008D5511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="0004247A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2020 и 2021</w:t>
            </w:r>
          </w:p>
          <w:p w:rsidR="00DC188E" w:rsidRPr="008D551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411"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D55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DC188E" w:rsidRPr="008D5511" w:rsidTr="00732494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2D7" w:rsidRPr="008D5511" w:rsidRDefault="007962D7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  <w:p w:rsidR="00DC188E" w:rsidRPr="008D5511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DC188E" w:rsidRPr="008D5511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04247A" w:rsidRPr="008D55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ведомственной </w:t>
            </w:r>
          </w:p>
          <w:p w:rsidR="00DC188E" w:rsidRPr="008D5511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DC188E" w:rsidRPr="008D5511" w:rsidRDefault="00DC188E" w:rsidP="002840AA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на </w:t>
            </w:r>
          </w:p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год,</w:t>
            </w:r>
          </w:p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Контрольно-счётной палаты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D5511" w:rsidRPr="008D5511" w:rsidRDefault="008D5511" w:rsidP="0073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702 071,37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D5511" w:rsidRPr="008D5511" w:rsidRDefault="008D5511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684 996,37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270 247,39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270 247,39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270 247,39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87 694,39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87 694,39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87 694,39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реализации прав на получение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муниципальных 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организац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8D551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347 </w:t>
            </w:r>
            <w:r w:rsidR="008D5511"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012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8D5511"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8D551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347 </w:t>
            </w:r>
            <w:r w:rsidR="008D5511"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012,48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8D551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347 </w:t>
            </w:r>
            <w:r w:rsidR="008D5511"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012,48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98 675,54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98 675,54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98 675,54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2 788,32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2 788,32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2 788,32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6 844,23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6 844,23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6 844,23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вательным программам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обеспечению бесплатным питанием детей, обуча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муниципальных общеобразов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 Приморского края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муниципальных общеобразовател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за счет средств местн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211,68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211,68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211,68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30 984,64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30 984,64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 Лесозаводского городского окр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30 984,64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29 940,64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29 940,64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29 940,64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 Лесозаводского городского окр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30 274,80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30 274,80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30 274,80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30 274,80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24 537,00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24 537,00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5 386,00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5 386,00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351,80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351,80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17 075,00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5 460,00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5 460,00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обеспечению мер социальной поддержки педагогич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муниципальных обр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Приморского края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обеспечению мер социальной поддержки педагогич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муниципальных обр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Приморского края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полнительного образования, отдыха,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доровления и занятости детей и подр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 Лесозаводского городского окр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организацию и обеспечение оздоро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детей Приморского края (за 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240 482,79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53 413,92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лица субъекта Российской Федер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и муниципального образования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16 752,88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вание в Лесозаводском городском окр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муниципалитета и 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муниципального управления на основе использования современных информационных и 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в Лесозаводском 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электронного 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палитета и реформирование системы муниципального управления на основе использования современных информ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16 302,88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16 302,88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по государственной 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гистрации актов гражданского состо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4 516,74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3 758,74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3 758,74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шений, принятых судебными и иными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7 968,77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7 968,77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7 918,77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адм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нистративных комиссий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моуправления отдельных государстве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государственному управлению охраной труда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Мероприятия, связанные с созданием, реорганизацией и ликвидацией 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641,00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191,22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191,22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422,40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422,40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цией других обязанностей муниципал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4 140,30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 природного и те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гражданская об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4 140,30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и территории Лесозаводского городского округа от чрезвычайных 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4 140,30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18,48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18,48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18,48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18,48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профилактике экстр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3 178,82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ликвидации чрезв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чайной ситуации за счет резервного фонда Администрации Приморского края по ликвидации чрезвычайных 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0760023800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3 078,82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0760023800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3 078,82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0760023800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3 078,82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"Защита населения и территории 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от чре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вычайных ситуаций, обеспечение п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и безопасности людей на водных объектах Лесозаво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36 433,52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35 691,28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инфраструктурой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 подъездных автом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дорог, подъездов к земельным участкам предоставленным (предоста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ляемым) на бесплатной основе гражд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за счёт средств местного бюджета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35 291,28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"Модернизация дорожной сети 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35 291,28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кап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населё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пунктов за счёт средств дорожного фонда Приморского края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проектирование, строительство (реко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струкцию)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17 420,69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17 420,69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17 420,69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4 745,46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4 745,46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4 745,46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2 134,60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2 134,60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2 134,60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движимого имущества государственной (муниципальной) собственности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и ремонт автомобил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дорог общего пользования за счёт средств дорожного фонда Лесозаводск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в целях софина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сирования краевым субсидиям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(реко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струкцию) автомобильных дорог общего пользования за счет средств дорожного фонда Лесозаводского городского окр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18,22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полномочия по установлению регулируемых тарифов на регулярные перевозки пассажиров и багажа автом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бильным и наземным электрическим общественным транспортом по 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 маршрутам в границах мун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92 788,35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5 480,91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1 828,91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1 102,19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1 102,19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1 102,19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1 102,19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2019-2025 годы"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726,72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 за счет средств мес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0650096020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0650096020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0650096020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06500S9602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143,72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06500S9602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143,72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06500S9602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143,72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35 440,80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"Энергоэ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фективность, развитие системы газ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"Энергоэффективность, развитие системы газоснабжения в Лесозаво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Ремонт зданий котельных и дымовых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труб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25 665,81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20 420,45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проектирование и (или) строительство, реконструкцию, модернизацию и кап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объектов водопрово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но-канализационного хозяйства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17 799,36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17 799,36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17 799,36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827,55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 и (или) строительство, реконструкция, модернизация и кап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объектов водопрово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но-канализационного хозяйства за счет средств местного бюджета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143,54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143,54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143,54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населения дровами на территории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3 845,36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 (дровами) за счет средств местного бюджета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"Обеспечение доступными и качес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венными услугами жилищно-коммунального комплекса населения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содержание, обслуживание, ремонт водозащитных сооружений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6 901,75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основе гражданам, имеющим трёх и более детей, под строительство индив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дуальных жилых домов, инженерной инфраструктурой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6 901,75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земельных участков предоста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бесплатной основе гражд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инфраструктурой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инженерной инфраструктурой за счет средств мес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573,24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573,24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421,92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421,92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некоммерческих организаций), индив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421,92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частичное возмещение затрат, связанных с предо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тавлением услуг населению по вод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снабжению и водоотведению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151,32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151,32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151,32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51 866,64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11 354,49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7 954,49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6 954,49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6 954,49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6 954,49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"Обращение с твёрдыми бытовыми и промышленными отходами в Лесоз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40 012,15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27 216,49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образований Приморского края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условиях софинансир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современной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 на территории Лесозаво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12 795,65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12 403,17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12 403,17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12 403,17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и повышение квалификации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"Развитие муниципальной службы в администрации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37 390,14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жилья эконом-класса, осуществляемые на 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ловиях софинансирования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26 536,14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и развитие жилищного строительства на территории Лесоз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26 536,14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оставши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 без попечения родителей жилыми помещениями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26 536,14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оставши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 без попечения родителей, жилыми помещениями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движимого имущества государственной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родителей, лиц из числа детей-сирот и детей, оставши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 без попечения родителей, жилыми помещениями за счет средств краевого бюджета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20 986,14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20 190,05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20 190,05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"Развитие физической культуры и спо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за счет средств местного бю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512,14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512,14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2 498,86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2 498,86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власти и представительных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муниципальных образований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ний администрации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15 061,62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4 693,00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4 693,00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нами управления государственными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лепользованию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151,62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вом, находящимся в собственности и ведении Лесозаводского городского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щих право на получение жилищных субсидий в связи с переселением из районов Крайнего Севера и приравне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18 797,00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6 491,00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и оптимизация 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новленных функций органов местного самоуправления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5 077,00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органов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5 077,00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шений, принятых судебными и иными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и оптимизация 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107 563,82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35 801,68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35 801,68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35 801,68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35 801,68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29 375,00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Оснащение образовательных учрежд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в сфере культуры (детских школ искусств и училищ) музыкальными 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струментами, оборудованием и учебн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материалами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56 237,65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38 937,34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38 761,34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38 761,34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982,60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982,60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982,60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приятий, направленных на сохранение, создание, популяризацию культурных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ценностей, патриотическое воспитание, в том числе мероприятий, приуроче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празднованию государственных праздников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бюдж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253,48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253,48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253,48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 для людей с огр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ниченными возможностями, осущест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ляемые на условиях софинансирования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Другие вопросы в области культуры, 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кинематографии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17 300,31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"Сохранение и развитие культуры на территории 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139,95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139,95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139,95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139,95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139,95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17 160,36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17 160,36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и иными органами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15 845,36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15 795,00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15 795,00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50,36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50,36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доровления и занятости детей и подр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 Лесозаводского городского окр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осуществление отдельных государс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обеспечению мер социальной поддержки педагогич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муниципальных обр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Приморского края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15 094,49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15 094,49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15 094,49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"Развитие физической культуры и спо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горо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15 094,49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12 682,93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12 682,93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12 682,93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109,50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109,50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109,50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спортивным инвентарем, спортивным оборудованием и спорти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транспортными средствами мун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 спортивной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правленности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спортивным инвентарем, спортивным оборудованием и спорти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транспортными средствами мун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учреждений спортивной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правленности за счет средств местного бюджета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09900S2630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25 864,00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25 166,00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10 723,00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14 168,00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14 168,00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вещения Лесозаводского городского о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"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732494" w:rsidRPr="008D5511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494" w:rsidRPr="008D5511" w:rsidRDefault="00732494" w:rsidP="0073249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732494" w:rsidRPr="00732494" w:rsidTr="00732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2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494" w:rsidRPr="008D5511" w:rsidRDefault="00732494" w:rsidP="0073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D5511" w:rsidRPr="008D5511" w:rsidRDefault="008D5511" w:rsidP="007324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55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1 117 969,60</w:t>
            </w:r>
          </w:p>
        </w:tc>
      </w:tr>
    </w:tbl>
    <w:p w:rsidR="002840AA" w:rsidRPr="00DC188E" w:rsidRDefault="002840AA" w:rsidP="005A5031">
      <w:pPr>
        <w:rPr>
          <w:rFonts w:ascii="Times New Roman" w:hAnsi="Times New Roman" w:cs="Times New Roman"/>
          <w:sz w:val="24"/>
          <w:szCs w:val="24"/>
        </w:rPr>
      </w:pPr>
    </w:p>
    <w:sectPr w:rsidR="002840AA" w:rsidRPr="00DC188E" w:rsidSect="00F003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4C1" w:rsidRDefault="00F154C1" w:rsidP="00C361D7">
      <w:pPr>
        <w:spacing w:after="0" w:line="240" w:lineRule="auto"/>
      </w:pPr>
      <w:r>
        <w:separator/>
      </w:r>
    </w:p>
  </w:endnote>
  <w:endnote w:type="continuationSeparator" w:id="1">
    <w:p w:rsidR="00F154C1" w:rsidRDefault="00F154C1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4C1" w:rsidRDefault="00F154C1" w:rsidP="00C361D7">
      <w:pPr>
        <w:spacing w:after="0" w:line="240" w:lineRule="auto"/>
      </w:pPr>
      <w:r>
        <w:separator/>
      </w:r>
    </w:p>
  </w:footnote>
  <w:footnote w:type="continuationSeparator" w:id="1">
    <w:p w:rsidR="00F154C1" w:rsidRDefault="00F154C1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F154C1" w:rsidRDefault="000235BA">
        <w:pPr>
          <w:pStyle w:val="a3"/>
          <w:jc w:val="right"/>
        </w:pPr>
        <w:fldSimple w:instr=" PAGE   \* MERGEFORMAT ">
          <w:r w:rsidR="00B11B1F">
            <w:rPr>
              <w:noProof/>
            </w:rPr>
            <w:t>37</w:t>
          </w:r>
        </w:fldSimple>
      </w:p>
    </w:sdtContent>
  </w:sdt>
  <w:p w:rsidR="00F154C1" w:rsidRDefault="00F154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077C5"/>
    <w:rsid w:val="000235BA"/>
    <w:rsid w:val="00036EE8"/>
    <w:rsid w:val="0004247A"/>
    <w:rsid w:val="000472B3"/>
    <w:rsid w:val="000924C3"/>
    <w:rsid w:val="000C3986"/>
    <w:rsid w:val="000C4662"/>
    <w:rsid w:val="000C4E79"/>
    <w:rsid w:val="000D1A4B"/>
    <w:rsid w:val="000D1E68"/>
    <w:rsid w:val="000D3E32"/>
    <w:rsid w:val="000E339E"/>
    <w:rsid w:val="00104A73"/>
    <w:rsid w:val="0011077A"/>
    <w:rsid w:val="00145EEE"/>
    <w:rsid w:val="001631C0"/>
    <w:rsid w:val="00163EBB"/>
    <w:rsid w:val="00171B70"/>
    <w:rsid w:val="00185BFE"/>
    <w:rsid w:val="001A2411"/>
    <w:rsid w:val="001D1733"/>
    <w:rsid w:val="001D7970"/>
    <w:rsid w:val="001E7555"/>
    <w:rsid w:val="001F133A"/>
    <w:rsid w:val="00211985"/>
    <w:rsid w:val="00232FD3"/>
    <w:rsid w:val="00253CF7"/>
    <w:rsid w:val="002840AA"/>
    <w:rsid w:val="00285438"/>
    <w:rsid w:val="002A1FB9"/>
    <w:rsid w:val="002A3341"/>
    <w:rsid w:val="00301517"/>
    <w:rsid w:val="003024D9"/>
    <w:rsid w:val="003656E1"/>
    <w:rsid w:val="0037420D"/>
    <w:rsid w:val="003A2839"/>
    <w:rsid w:val="003C165B"/>
    <w:rsid w:val="00467CC0"/>
    <w:rsid w:val="004E075B"/>
    <w:rsid w:val="00500C3E"/>
    <w:rsid w:val="00515EB5"/>
    <w:rsid w:val="005A5031"/>
    <w:rsid w:val="005D2EDA"/>
    <w:rsid w:val="005D698B"/>
    <w:rsid w:val="006123CA"/>
    <w:rsid w:val="00625FC4"/>
    <w:rsid w:val="00654803"/>
    <w:rsid w:val="006861A0"/>
    <w:rsid w:val="006924D5"/>
    <w:rsid w:val="006B7639"/>
    <w:rsid w:val="006D0643"/>
    <w:rsid w:val="00732494"/>
    <w:rsid w:val="00735B46"/>
    <w:rsid w:val="007419F2"/>
    <w:rsid w:val="007836CE"/>
    <w:rsid w:val="007962D7"/>
    <w:rsid w:val="007B6606"/>
    <w:rsid w:val="008043B1"/>
    <w:rsid w:val="00810541"/>
    <w:rsid w:val="00854772"/>
    <w:rsid w:val="00855ABB"/>
    <w:rsid w:val="00872B18"/>
    <w:rsid w:val="008A3E55"/>
    <w:rsid w:val="008C2070"/>
    <w:rsid w:val="008D5511"/>
    <w:rsid w:val="008E187E"/>
    <w:rsid w:val="008F180D"/>
    <w:rsid w:val="00915676"/>
    <w:rsid w:val="009419D7"/>
    <w:rsid w:val="009529DB"/>
    <w:rsid w:val="009948FC"/>
    <w:rsid w:val="009C29A9"/>
    <w:rsid w:val="00A02D2A"/>
    <w:rsid w:val="00A05FE2"/>
    <w:rsid w:val="00A82706"/>
    <w:rsid w:val="00AD7461"/>
    <w:rsid w:val="00AE1A5F"/>
    <w:rsid w:val="00B11B1F"/>
    <w:rsid w:val="00B33EF3"/>
    <w:rsid w:val="00B638B0"/>
    <w:rsid w:val="00B92527"/>
    <w:rsid w:val="00B92EC2"/>
    <w:rsid w:val="00BC252C"/>
    <w:rsid w:val="00C041E1"/>
    <w:rsid w:val="00C361D7"/>
    <w:rsid w:val="00C37A59"/>
    <w:rsid w:val="00C40275"/>
    <w:rsid w:val="00C649FF"/>
    <w:rsid w:val="00CF0029"/>
    <w:rsid w:val="00D015DE"/>
    <w:rsid w:val="00D1449C"/>
    <w:rsid w:val="00D36DD5"/>
    <w:rsid w:val="00D45318"/>
    <w:rsid w:val="00D76ED0"/>
    <w:rsid w:val="00DC188E"/>
    <w:rsid w:val="00DF0E45"/>
    <w:rsid w:val="00E15507"/>
    <w:rsid w:val="00E162C2"/>
    <w:rsid w:val="00E25D3B"/>
    <w:rsid w:val="00E36EDB"/>
    <w:rsid w:val="00EF04A9"/>
    <w:rsid w:val="00F00349"/>
    <w:rsid w:val="00F07C5F"/>
    <w:rsid w:val="00F154C1"/>
    <w:rsid w:val="00F34AE1"/>
    <w:rsid w:val="00F45A65"/>
    <w:rsid w:val="00F61C65"/>
    <w:rsid w:val="00F63C05"/>
    <w:rsid w:val="00FC2E6F"/>
    <w:rsid w:val="00FC601D"/>
    <w:rsid w:val="00FD2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F133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37</Pages>
  <Words>11531</Words>
  <Characters>65729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33</cp:revision>
  <cp:lastPrinted>2016-03-03T00:48:00Z</cp:lastPrinted>
  <dcterms:created xsi:type="dcterms:W3CDTF">2017-02-27T04:21:00Z</dcterms:created>
  <dcterms:modified xsi:type="dcterms:W3CDTF">2019-07-08T03:35:00Z</dcterms:modified>
</cp:coreProperties>
</file>