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A145EF">
        <w:rPr>
          <w:sz w:val="24"/>
          <w:szCs w:val="24"/>
        </w:rPr>
        <w:t>5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решению Думы </w:t>
      </w:r>
      <w:proofErr w:type="gramStart"/>
      <w:r>
        <w:rPr>
          <w:sz w:val="24"/>
          <w:szCs w:val="24"/>
        </w:rPr>
        <w:t>Лесозаводского</w:t>
      </w:r>
      <w:proofErr w:type="gramEnd"/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от</w:t>
      </w:r>
      <w:r w:rsidR="00210086">
        <w:rPr>
          <w:sz w:val="24"/>
          <w:szCs w:val="24"/>
        </w:rPr>
        <w:t xml:space="preserve"> № </w:t>
      </w:r>
      <w:proofErr w:type="gramStart"/>
      <w:r>
        <w:rPr>
          <w:sz w:val="24"/>
          <w:szCs w:val="24"/>
        </w:rPr>
        <w:t>-Н</w:t>
      </w:r>
      <w:proofErr w:type="gramEnd"/>
      <w:r>
        <w:rPr>
          <w:sz w:val="24"/>
          <w:szCs w:val="24"/>
        </w:rPr>
        <w:t>ПА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</w:p>
    <w:p w:rsidR="00D31251" w:rsidRDefault="00066940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«Приложение 12</w:t>
      </w:r>
    </w:p>
    <w:p w:rsidR="00D31251" w:rsidRDefault="00D31251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к бюджету  </w:t>
      </w:r>
      <w:proofErr w:type="gramStart"/>
      <w:r>
        <w:rPr>
          <w:sz w:val="24"/>
          <w:szCs w:val="24"/>
        </w:rPr>
        <w:t>Лесозаводского</w:t>
      </w:r>
      <w:proofErr w:type="gramEnd"/>
      <w:r>
        <w:rPr>
          <w:sz w:val="24"/>
          <w:szCs w:val="24"/>
        </w:rPr>
        <w:t xml:space="preserve">               </w:t>
      </w:r>
    </w:p>
    <w:p w:rsidR="00D31251" w:rsidRDefault="00B007CE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>городского округа на 2017</w:t>
      </w:r>
      <w:r w:rsidR="00D31251">
        <w:rPr>
          <w:sz w:val="24"/>
          <w:szCs w:val="24"/>
        </w:rPr>
        <w:t xml:space="preserve"> год и</w:t>
      </w:r>
    </w:p>
    <w:p w:rsidR="00D31251" w:rsidRDefault="00B007CE" w:rsidP="00D31251">
      <w:pPr>
        <w:ind w:left="5245" w:firstLine="284"/>
        <w:jc w:val="both"/>
        <w:rPr>
          <w:szCs w:val="22"/>
        </w:rPr>
      </w:pPr>
      <w:r>
        <w:rPr>
          <w:sz w:val="24"/>
          <w:szCs w:val="24"/>
        </w:rPr>
        <w:t>плановый период 2018 и 2019</w:t>
      </w:r>
      <w:r w:rsidR="00D31251">
        <w:rPr>
          <w:sz w:val="24"/>
          <w:szCs w:val="24"/>
        </w:rPr>
        <w:t xml:space="preserve"> годов</w:t>
      </w:r>
      <w:r w:rsidR="00D31251" w:rsidRPr="00623579">
        <w:rPr>
          <w:szCs w:val="22"/>
        </w:rPr>
        <w:t xml:space="preserve"> </w:t>
      </w:r>
    </w:p>
    <w:p w:rsidR="00D31251" w:rsidRDefault="00D31251" w:rsidP="00D31251">
      <w:pPr>
        <w:ind w:left="5245" w:firstLine="284"/>
        <w:jc w:val="both"/>
        <w:rPr>
          <w:szCs w:val="22"/>
        </w:rPr>
      </w:pPr>
    </w:p>
    <w:p w:rsidR="00D31251" w:rsidRDefault="00D31251" w:rsidP="00D31251">
      <w:pPr>
        <w:ind w:left="5245" w:firstLine="284"/>
        <w:rPr>
          <w:szCs w:val="22"/>
        </w:rPr>
      </w:pPr>
    </w:p>
    <w:p w:rsidR="005F153C" w:rsidRDefault="00D31251" w:rsidP="00D31251">
      <w:pPr>
        <w:jc w:val="center"/>
        <w:rPr>
          <w:b/>
          <w:bCs/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Распределение бюджетных ассигнований из бюджета</w:t>
      </w:r>
      <w:r w:rsidR="005F153C">
        <w:rPr>
          <w:b/>
          <w:bCs/>
          <w:color w:val="000000"/>
          <w:sz w:val="24"/>
          <w:szCs w:val="24"/>
        </w:rPr>
        <w:t xml:space="preserve"> Лесозаводского </w:t>
      </w:r>
    </w:p>
    <w:p w:rsidR="00D31251" w:rsidRPr="00D31D9F" w:rsidRDefault="00D31251" w:rsidP="00D31251">
      <w:pPr>
        <w:jc w:val="center"/>
        <w:rPr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городского округа на 201</w:t>
      </w:r>
      <w:r w:rsidR="00B007CE">
        <w:rPr>
          <w:b/>
          <w:bCs/>
          <w:color w:val="000000"/>
          <w:sz w:val="24"/>
          <w:szCs w:val="24"/>
        </w:rPr>
        <w:t>7</w:t>
      </w:r>
      <w:r w:rsidRPr="00D31D9F">
        <w:rPr>
          <w:b/>
          <w:bCs/>
          <w:color w:val="000000"/>
          <w:sz w:val="24"/>
          <w:szCs w:val="24"/>
        </w:rPr>
        <w:t xml:space="preserve"> год по разделам, подразделам, целевым статьям и</w:t>
      </w:r>
    </w:p>
    <w:p w:rsidR="0026388B" w:rsidRPr="00D31D9F" w:rsidRDefault="00D31251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видам расходов бюджета Лесозаводского городского округа</w:t>
      </w:r>
    </w:p>
    <w:tbl>
      <w:tblPr>
        <w:tblW w:w="9782" w:type="dxa"/>
        <w:tblLook w:val="04A0"/>
      </w:tblPr>
      <w:tblGrid>
        <w:gridCol w:w="5495"/>
        <w:gridCol w:w="733"/>
        <w:gridCol w:w="1457"/>
        <w:gridCol w:w="743"/>
        <w:gridCol w:w="1354"/>
      </w:tblGrid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8F74BE" w:rsidP="008F74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D338AE">
            <w:pPr>
              <w:jc w:val="center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D338AE">
            <w:pPr>
              <w:jc w:val="center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D338A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color w:val="000000"/>
                <w:sz w:val="24"/>
                <w:szCs w:val="24"/>
              </w:rPr>
              <w:t>Расх</w:t>
            </w:r>
            <w:proofErr w:type="spellEnd"/>
            <w:r w:rsidRPr="00C110C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8F74BE">
            <w:pPr>
              <w:jc w:val="center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Сумма на 2017 год</w:t>
            </w:r>
            <w:r w:rsidR="008F74BE">
              <w:rPr>
                <w:color w:val="000000"/>
                <w:sz w:val="24"/>
                <w:szCs w:val="24"/>
              </w:rPr>
              <w:t>, тыс. руб.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101 308,58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высшего должностного л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ца субъекта Российской Федерации и муниципал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ь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1 759,00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законодательных (предст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вительных) органов государственной власти и представительных органов муниципальных о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б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4 085,00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4 085,00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4 085,00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Депутаты Думы Лесозаводского городского окр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1 097,00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 xml:space="preserve">ниями, органами управления государственными 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1 097,00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1 097,00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2 988,00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2 964,00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2 964,00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3,20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3,20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20,80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20,80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34 854,32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34 854,32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34 854,32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33 502,32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33 437,94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33 437,94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64,38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64,38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Глава администрации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1 352,00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1 352,00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1 352,00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24,10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24,10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24,10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Осуществление полномочий по составлению (и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менению) списков кандидатов в присяжные зас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24,10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24,10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24,10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Обеспечение деятельности финансовых, налог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вых и таможенных органов и органов финанс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7 263,00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7 263,00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7 263,00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5 081,00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5 064,60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5 064,60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16,40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16,40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1 134,40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1 130,00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1 130,00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Председатель Контрольно-счётной палаты Лесоз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1 047,60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1 047,60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1 047,60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Обеспечение проведения выборов и референд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у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440,00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Проведение выборов в Думу Лесозаводского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родского округа и главы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52 383,15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"Формирование в Л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созаводском городском округе электронного 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ниципалитета и реформирование системы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ципального управления на основе использования современных информационных и телекоммуник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ционных технологий в 2014-2019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мирование в Лесозаводском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 в 2014-2019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Обеспечение функционирования и развития и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формационных систем и сетевых ресурсов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"Экономическое ра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витие Лесозаводского городского округа" на 2014-2019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8 735,05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"Экон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мическое развитие Лесозаводского городского о</w:t>
            </w:r>
            <w:r w:rsidRPr="00C110CB">
              <w:rPr>
                <w:bCs/>
                <w:color w:val="000000"/>
                <w:sz w:val="24"/>
                <w:szCs w:val="24"/>
              </w:rPr>
              <w:t>к</w:t>
            </w:r>
            <w:r w:rsidRPr="00C110CB">
              <w:rPr>
                <w:bCs/>
                <w:color w:val="000000"/>
                <w:sz w:val="24"/>
                <w:szCs w:val="24"/>
              </w:rPr>
              <w:t>руга" на 2014-2019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8 735,05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из краевого бюджета на содержание многофункциональных центров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4 735,05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4 735,05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4 735,05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Содержание многофункционального центра пр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доставления государственных и муниципальных услуг за счет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43 298,11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43 298,11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3 930,00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2 243,00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2 243,00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1 687,00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1 687,00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Расходы, связанные с исполнением решений, пр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нятых судебными органами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3 460,68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3 460,68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3 379,68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рование отношений с муниципальной собственн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стью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3 925,00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3 368,00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3 368,00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557,00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21 952,00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9 996,00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9 996,00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11 794,01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11 794,01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161,99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161,99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7 607,00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7 607,00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7 607,00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из вышестоящего бюджета на созд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ние и обеспечение деятельности комиссий по 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лам несовершеннолетних и защите 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1 073,43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1 022,00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1 022,00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51,43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51,43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цию отдельных государственных полномочий по созданию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692,00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692,00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692,00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</w:t>
            </w:r>
            <w:r w:rsidRPr="00C110CB">
              <w:rPr>
                <w:bCs/>
                <w:color w:val="000000"/>
                <w:sz w:val="24"/>
                <w:szCs w:val="24"/>
              </w:rPr>
              <w:t>л</w:t>
            </w:r>
            <w:r w:rsidRPr="00C110CB">
              <w:rPr>
                <w:bCs/>
                <w:color w:val="000000"/>
                <w:sz w:val="24"/>
                <w:szCs w:val="24"/>
              </w:rPr>
              <w:t>нение органами местного самоуправления отдел</w:t>
            </w:r>
            <w:r w:rsidRPr="00C110CB">
              <w:rPr>
                <w:bCs/>
                <w:color w:val="000000"/>
                <w:sz w:val="24"/>
                <w:szCs w:val="24"/>
              </w:rPr>
              <w:t>ь</w:t>
            </w:r>
            <w:r w:rsidRPr="00C110CB">
              <w:rPr>
                <w:bCs/>
                <w:color w:val="000000"/>
                <w:sz w:val="24"/>
                <w:szCs w:val="24"/>
              </w:rPr>
              <w:t>ных государственных полномочий по государс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венному управлению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538,00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532,96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532,96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5,04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5,04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</w:t>
            </w:r>
            <w:r w:rsidRPr="00D338AE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D338AE">
              <w:rPr>
                <w:b/>
                <w:bCs/>
                <w:color w:val="000000"/>
                <w:sz w:val="24"/>
                <w:szCs w:val="24"/>
              </w:rPr>
              <w:t>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14 852,30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Защита населения и территории от чрезв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ы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14 852,30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Лесозаводского городского округа от чрезвычайных ситуаций природного и техногенн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го характера, обеспечение пожарной безопасн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сти и безопасности людей на водных объектах Лесоз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водского городского округа" на 2016-2020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14 852,30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Подпрограмма "Обеспечение безопасности людей на водных объектах Лесозаводского городского округа" на 2016-2020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33,25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туаций и безопасности людей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33,25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33,25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33,25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"Обеспечение пожарной безопа</w:t>
            </w:r>
            <w:r w:rsidRPr="00C110CB">
              <w:rPr>
                <w:bCs/>
                <w:color w:val="000000"/>
                <w:sz w:val="24"/>
                <w:szCs w:val="24"/>
              </w:rPr>
              <w:t>с</w:t>
            </w:r>
            <w:r w:rsidRPr="00C110CB">
              <w:rPr>
                <w:bCs/>
                <w:color w:val="000000"/>
                <w:sz w:val="24"/>
                <w:szCs w:val="24"/>
              </w:rPr>
              <w:t>ности на территории Лесозаводского городского округа" на 2016-2020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туаций и безопасности людей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"Профилактика терроризма и эк</w:t>
            </w:r>
            <w:r w:rsidRPr="00C110CB">
              <w:rPr>
                <w:bCs/>
                <w:color w:val="000000"/>
                <w:sz w:val="24"/>
                <w:szCs w:val="24"/>
              </w:rPr>
              <w:t>с</w:t>
            </w:r>
            <w:r w:rsidRPr="00C110CB">
              <w:rPr>
                <w:bCs/>
                <w:color w:val="000000"/>
                <w:sz w:val="24"/>
                <w:szCs w:val="24"/>
              </w:rPr>
              <w:t>тремизма, а также минимизация последствий пр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явлений терроризма и экстремизма в границах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родского округа" на 2016-2020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41,75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профилактике экстремизма и те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роризма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41,75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41,75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41,75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 Защита от наводнений населё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ных пунктов Лесозаводского городского округа"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14 008,30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межбюджетные трансферты за счет средств резервного фонда Правительства Российской Ф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дерации по предупреждению и ликвидации чре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вычайных ситуаций и последствий стихийных бедствий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0760051040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13 908,30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0760051040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13 908,30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0760051040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13 908,30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туаций и безопасности людей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23 828,33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538,33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зацию проведения мероприятий по предупрежд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нию и ликвидации болезней животных, их леч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нию, отлову и содержанию безнадзорных живо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ных, защите населения от болезней, общих для 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ловека и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22 275,00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110E4A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</w:t>
            </w:r>
            <w:r w:rsidR="00C110CB" w:rsidRPr="00C110CB">
              <w:rPr>
                <w:bCs/>
                <w:color w:val="000000"/>
                <w:sz w:val="24"/>
                <w:szCs w:val="24"/>
              </w:rPr>
              <w:t>униципальная программа "Обеспечение досту</w:t>
            </w:r>
            <w:r w:rsidR="00C110CB" w:rsidRPr="00C110CB">
              <w:rPr>
                <w:bCs/>
                <w:color w:val="000000"/>
                <w:sz w:val="24"/>
                <w:szCs w:val="24"/>
              </w:rPr>
              <w:t>п</w:t>
            </w:r>
            <w:r w:rsidR="00C110CB" w:rsidRPr="00C110CB">
              <w:rPr>
                <w:bCs/>
                <w:color w:val="000000"/>
                <w:sz w:val="24"/>
                <w:szCs w:val="24"/>
              </w:rPr>
              <w:t>ным жильем отдельных категорий граждан и ра</w:t>
            </w:r>
            <w:r w:rsidR="00C110CB" w:rsidRPr="00C110CB">
              <w:rPr>
                <w:bCs/>
                <w:color w:val="000000"/>
                <w:sz w:val="24"/>
                <w:szCs w:val="24"/>
              </w:rPr>
              <w:t>з</w:t>
            </w:r>
            <w:r w:rsidR="00C110CB" w:rsidRPr="00C110CB">
              <w:rPr>
                <w:bCs/>
                <w:color w:val="000000"/>
                <w:sz w:val="24"/>
                <w:szCs w:val="24"/>
              </w:rPr>
              <w:t>витие жилищного строительства на территории Лесозаводского городского округа" на 2014 - 2020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нам, имеющим трёх и более детей, под строител</w:t>
            </w:r>
            <w:r w:rsidRPr="00C110CB">
              <w:rPr>
                <w:bCs/>
                <w:color w:val="000000"/>
                <w:sz w:val="24"/>
                <w:szCs w:val="24"/>
              </w:rPr>
              <w:t>ь</w:t>
            </w:r>
            <w:r w:rsidRPr="00C110CB">
              <w:rPr>
                <w:bCs/>
                <w:color w:val="000000"/>
                <w:sz w:val="24"/>
                <w:szCs w:val="24"/>
              </w:rPr>
              <w:t>ство индивидуальных жилых домов, инженерной инфраструктурой на 2014-2020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за счет средств дорожного фонда Пр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морского края на проектирование, строительство, капитальный ремонт и ремонт подъездных авт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мобильных дорог, проездов к земельным учас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кам, предоставленным (предоставляемым</w:t>
            </w:r>
            <w:proofErr w:type="gramStart"/>
            <w:r w:rsidRPr="00C110CB">
              <w:rPr>
                <w:bCs/>
                <w:color w:val="000000"/>
                <w:sz w:val="24"/>
                <w:szCs w:val="24"/>
              </w:rPr>
              <w:t>)н</w:t>
            </w:r>
            <w:proofErr w:type="gramEnd"/>
            <w:r w:rsidRPr="00C110CB">
              <w:rPr>
                <w:bCs/>
                <w:color w:val="000000"/>
                <w:sz w:val="24"/>
                <w:szCs w:val="24"/>
              </w:rPr>
              <w:t>а беспла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ной основе гражданам, имеющим трех и более 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тей, и гражданам, имеющим двух детей, а также молодым семьям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0610092380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</w:t>
            </w:r>
            <w:r w:rsidRPr="00C110CB">
              <w:rPr>
                <w:bCs/>
                <w:color w:val="000000"/>
                <w:sz w:val="24"/>
                <w:szCs w:val="24"/>
              </w:rPr>
              <w:t>б</w:t>
            </w:r>
            <w:r w:rsidRPr="00C110CB">
              <w:rPr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0610092380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0610092380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Обеспечение земельных участков, предоставле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ным (предоставляемым) на бесплатной основе гражданам, имеющим трех и более детей, инж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нерной инфраструктурой за счет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</w:t>
            </w:r>
            <w:r w:rsidRPr="00C110CB">
              <w:rPr>
                <w:bCs/>
                <w:color w:val="000000"/>
                <w:sz w:val="24"/>
                <w:szCs w:val="24"/>
              </w:rPr>
              <w:t>б</w:t>
            </w:r>
            <w:r w:rsidRPr="00C110CB">
              <w:rPr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"Модернизация д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рожной сети  Лесозаводского городского округа" на 2014 - 2017 годы и на период  до 2025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17 275,00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"Моде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 дорожной сети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округа" на 2014-2017 годы и на период до 2025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17 275,00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10 275,00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10 275,00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10 275,00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Капитальный ремонт дорог общего пользования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Повышение уровня безопасности дорожного дв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жения в Лесозаводском городском округе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национальной экон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1 015,00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"Формирование до</w:t>
            </w:r>
            <w:r w:rsidRPr="00C110CB">
              <w:rPr>
                <w:bCs/>
                <w:color w:val="000000"/>
                <w:sz w:val="24"/>
                <w:szCs w:val="24"/>
              </w:rPr>
              <w:t>с</w:t>
            </w:r>
            <w:r w:rsidRPr="00C110CB">
              <w:rPr>
                <w:bCs/>
                <w:color w:val="000000"/>
                <w:sz w:val="24"/>
                <w:szCs w:val="24"/>
              </w:rPr>
              <w:t>тупной среды, организация и осуществление м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роприятий, направленных на поддержку общес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венных организаций ветеранов и инвалидов, др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гих категорий граждан на территории Лесозаво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городского округа на 2017-2021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мирование доступной среды, организация и ос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ществление мероприятий, направленных на по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держку общественных организаций ветеранов и инвалидов, других категорий граждан на террит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рии Лесозаводского городского округа на 2017-2021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Создание условий для оказания медицинской п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мощи населению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нимателям, физическим лицам, физическим л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цам-производителям товаров, работ,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землеустройству и землепольз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ванию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857BB1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7BB1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</w:t>
            </w:r>
            <w:r w:rsidRPr="00857BB1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857BB1">
              <w:rPr>
                <w:b/>
                <w:bCs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857BB1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7BB1">
              <w:rPr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857BB1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7BB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857BB1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7BB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857BB1" w:rsidRDefault="00AC27C8" w:rsidP="00AC27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219</w:t>
            </w:r>
            <w:r w:rsidR="00C110CB" w:rsidRPr="00857BB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58</w:t>
            </w:r>
            <w:r w:rsidR="00C110CB" w:rsidRPr="00857BB1">
              <w:rPr>
                <w:b/>
                <w:bCs/>
                <w:color w:val="000000"/>
                <w:sz w:val="24"/>
                <w:szCs w:val="24"/>
              </w:rPr>
              <w:t>4,94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AC27C8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</w:t>
            </w:r>
            <w:r w:rsidR="00AC27C8">
              <w:rPr>
                <w:b/>
                <w:bCs/>
                <w:i/>
                <w:color w:val="000000"/>
                <w:sz w:val="24"/>
                <w:szCs w:val="24"/>
              </w:rPr>
              <w:t>88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C27C8">
              <w:rPr>
                <w:b/>
                <w:bCs/>
                <w:i/>
                <w:color w:val="000000"/>
                <w:sz w:val="24"/>
                <w:szCs w:val="24"/>
              </w:rPr>
              <w:t>676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</w:t>
            </w:r>
            <w:r w:rsidRPr="00C110CB">
              <w:rPr>
                <w:bCs/>
                <w:color w:val="000000"/>
                <w:sz w:val="24"/>
                <w:szCs w:val="24"/>
              </w:rPr>
              <w:t>п</w:t>
            </w:r>
            <w:r w:rsidRPr="00C110CB">
              <w:rPr>
                <w:bCs/>
                <w:color w:val="000000"/>
                <w:sz w:val="24"/>
                <w:szCs w:val="24"/>
              </w:rPr>
              <w:t>ными и качественными услугами жилищно-коммунального комплекса населения Лесозаво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городского округа на 2014 - 2019 годы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 на 2014-2019 годы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Капитальный ремонт многоквартирных домов в доле за муниципальную собственность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</w:t>
            </w:r>
            <w:r w:rsidRPr="00C110CB">
              <w:rPr>
                <w:bCs/>
                <w:color w:val="000000"/>
                <w:sz w:val="24"/>
                <w:szCs w:val="24"/>
              </w:rPr>
              <w:t>п</w:t>
            </w:r>
            <w:r w:rsidRPr="00C110CB">
              <w:rPr>
                <w:bCs/>
                <w:color w:val="000000"/>
                <w:sz w:val="24"/>
                <w:szCs w:val="24"/>
              </w:rPr>
              <w:t>ным жильем отдельных категорий граждан и ра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витие жилищного строительства на территории Лесозаводского городского округа" на 2014 - 2020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1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1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1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AC27C8" w:rsidRDefault="00AC27C8" w:rsidP="00AC27C8">
            <w:pPr>
              <w:jc w:val="right"/>
              <w:outlineLvl w:val="1"/>
              <w:rPr>
                <w:bCs/>
                <w:sz w:val="24"/>
                <w:szCs w:val="24"/>
              </w:rPr>
            </w:pPr>
            <w:r w:rsidRPr="00AC27C8">
              <w:rPr>
                <w:bCs/>
                <w:sz w:val="24"/>
                <w:szCs w:val="24"/>
              </w:rPr>
              <w:t>186</w:t>
            </w:r>
            <w:r w:rsidR="00C110CB" w:rsidRPr="00AC27C8">
              <w:rPr>
                <w:bCs/>
                <w:sz w:val="24"/>
                <w:szCs w:val="24"/>
              </w:rPr>
              <w:t xml:space="preserve"> </w:t>
            </w:r>
            <w:r w:rsidRPr="00AC27C8">
              <w:rPr>
                <w:bCs/>
                <w:sz w:val="24"/>
                <w:szCs w:val="24"/>
              </w:rPr>
              <w:t>87</w:t>
            </w:r>
            <w:r w:rsidR="00C110CB" w:rsidRPr="00AC27C8">
              <w:rPr>
                <w:bCs/>
                <w:sz w:val="24"/>
                <w:szCs w:val="24"/>
              </w:rPr>
              <w:t>6,32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"О переселении граждан из ав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рийного жилищного фонда Лесозаводского горо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округа" на 2014 - 2017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2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2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0630000000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2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AC27C8" w:rsidRDefault="00AC27C8" w:rsidP="00AC27C8">
            <w:pPr>
              <w:jc w:val="right"/>
              <w:outlineLvl w:val="2"/>
              <w:rPr>
                <w:bCs/>
                <w:sz w:val="24"/>
                <w:szCs w:val="24"/>
              </w:rPr>
            </w:pPr>
            <w:r w:rsidRPr="00AC27C8">
              <w:rPr>
                <w:bCs/>
                <w:sz w:val="24"/>
                <w:szCs w:val="24"/>
              </w:rPr>
              <w:t>186</w:t>
            </w:r>
            <w:r w:rsidR="00C110CB" w:rsidRPr="00AC27C8">
              <w:rPr>
                <w:bCs/>
                <w:sz w:val="24"/>
                <w:szCs w:val="24"/>
              </w:rPr>
              <w:t xml:space="preserve"> </w:t>
            </w:r>
            <w:r w:rsidRPr="00AC27C8">
              <w:rPr>
                <w:bCs/>
                <w:sz w:val="24"/>
                <w:szCs w:val="24"/>
              </w:rPr>
              <w:t>87</w:t>
            </w:r>
            <w:r w:rsidR="00C110CB" w:rsidRPr="00AC27C8">
              <w:rPr>
                <w:bCs/>
                <w:sz w:val="24"/>
                <w:szCs w:val="24"/>
              </w:rPr>
              <w:t>6,32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лению граждан из аварийного жилищного фо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да, в том числе переселению граждан из аварийного жилищного фонда с учётом необходимости разв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тия малоэтажного жилищного строительс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ва, за счёт средств поступивших от Фонда соде</w:t>
            </w:r>
            <w:r w:rsidRPr="00C110CB">
              <w:rPr>
                <w:bCs/>
                <w:color w:val="000000"/>
                <w:sz w:val="24"/>
                <w:szCs w:val="24"/>
              </w:rPr>
              <w:t>й</w:t>
            </w:r>
            <w:r w:rsidRPr="00C110CB">
              <w:rPr>
                <w:bCs/>
                <w:color w:val="000000"/>
                <w:sz w:val="24"/>
                <w:szCs w:val="24"/>
              </w:rPr>
              <w:t>ствия реформированию жилищно-коммунального хозя</w:t>
            </w:r>
            <w:r w:rsidRPr="00C110CB">
              <w:rPr>
                <w:bCs/>
                <w:color w:val="000000"/>
                <w:sz w:val="24"/>
                <w:szCs w:val="24"/>
              </w:rPr>
              <w:t>й</w:t>
            </w:r>
            <w:r w:rsidRPr="00C110CB">
              <w:rPr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3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3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0630009502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3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AC27C8" w:rsidRDefault="00C110CB" w:rsidP="00D338AE">
            <w:pPr>
              <w:jc w:val="right"/>
              <w:outlineLvl w:val="3"/>
              <w:rPr>
                <w:bCs/>
                <w:sz w:val="24"/>
                <w:szCs w:val="24"/>
              </w:rPr>
            </w:pPr>
            <w:r w:rsidRPr="00AC27C8">
              <w:rPr>
                <w:bCs/>
                <w:sz w:val="24"/>
                <w:szCs w:val="24"/>
              </w:rPr>
              <w:t>111 767,36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</w:t>
            </w:r>
            <w:r w:rsidRPr="00C110CB">
              <w:rPr>
                <w:bCs/>
                <w:color w:val="000000"/>
                <w:sz w:val="24"/>
                <w:szCs w:val="24"/>
              </w:rPr>
              <w:t>б</w:t>
            </w:r>
            <w:r w:rsidRPr="00C110CB">
              <w:rPr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4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4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0630009502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4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AC27C8" w:rsidRDefault="00C110CB" w:rsidP="00D338AE">
            <w:pPr>
              <w:jc w:val="right"/>
              <w:outlineLvl w:val="4"/>
              <w:rPr>
                <w:bCs/>
                <w:sz w:val="24"/>
                <w:szCs w:val="24"/>
              </w:rPr>
            </w:pPr>
            <w:r w:rsidRPr="00AC27C8">
              <w:rPr>
                <w:bCs/>
                <w:sz w:val="24"/>
                <w:szCs w:val="24"/>
              </w:rPr>
              <w:t>111 767,36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5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5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0630009502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5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AC27C8" w:rsidRDefault="00C110CB" w:rsidP="00D338AE">
            <w:pPr>
              <w:jc w:val="right"/>
              <w:outlineLvl w:val="5"/>
              <w:rPr>
                <w:bCs/>
                <w:sz w:val="24"/>
                <w:szCs w:val="24"/>
              </w:rPr>
            </w:pPr>
            <w:r w:rsidRPr="00AC27C8">
              <w:rPr>
                <w:bCs/>
                <w:sz w:val="24"/>
                <w:szCs w:val="24"/>
              </w:rPr>
              <w:t>111 767,36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лению граждан из аварийного жилищного фо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да, в том числе переселению граждан из аварийного жилищного фонда с учётом необходимости разв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тия малоэтажного жилищного строительс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ва, за счёт сре</w:t>
            </w:r>
            <w:proofErr w:type="gramStart"/>
            <w:r w:rsidRPr="00C110CB">
              <w:rPr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C110CB">
              <w:rPr>
                <w:bCs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3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3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0630009602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3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AC27C8" w:rsidRDefault="00C110CB" w:rsidP="00D338AE">
            <w:pPr>
              <w:jc w:val="right"/>
              <w:outlineLvl w:val="3"/>
              <w:rPr>
                <w:bCs/>
                <w:sz w:val="24"/>
                <w:szCs w:val="24"/>
              </w:rPr>
            </w:pPr>
            <w:r w:rsidRPr="00AC27C8">
              <w:rPr>
                <w:bCs/>
                <w:sz w:val="24"/>
                <w:szCs w:val="24"/>
              </w:rPr>
              <w:t>19 671,96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</w:t>
            </w:r>
            <w:r w:rsidRPr="00C110CB">
              <w:rPr>
                <w:bCs/>
                <w:color w:val="000000"/>
                <w:sz w:val="24"/>
                <w:szCs w:val="24"/>
              </w:rPr>
              <w:t>б</w:t>
            </w:r>
            <w:r w:rsidRPr="00C110CB">
              <w:rPr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4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4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0630009602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4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AC27C8" w:rsidRDefault="00C110CB" w:rsidP="00D338AE">
            <w:pPr>
              <w:jc w:val="right"/>
              <w:outlineLvl w:val="4"/>
              <w:rPr>
                <w:bCs/>
                <w:sz w:val="24"/>
                <w:szCs w:val="24"/>
              </w:rPr>
            </w:pPr>
            <w:r w:rsidRPr="00AC27C8">
              <w:rPr>
                <w:bCs/>
                <w:sz w:val="24"/>
                <w:szCs w:val="24"/>
              </w:rPr>
              <w:t>19 671,96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5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5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0630009602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5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AC27C8" w:rsidRDefault="00C110CB" w:rsidP="00D338AE">
            <w:pPr>
              <w:jc w:val="right"/>
              <w:outlineLvl w:val="5"/>
              <w:rPr>
                <w:bCs/>
                <w:sz w:val="24"/>
                <w:szCs w:val="24"/>
              </w:rPr>
            </w:pPr>
            <w:r w:rsidRPr="00AC27C8">
              <w:rPr>
                <w:bCs/>
                <w:sz w:val="24"/>
                <w:szCs w:val="24"/>
              </w:rPr>
              <w:t>19 671,96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лению граждан из аварийного жилищного фо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да за счет средств бюджетов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3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3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0630096020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3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AC27C8" w:rsidRDefault="00C110CB" w:rsidP="00D338AE">
            <w:pPr>
              <w:jc w:val="right"/>
              <w:outlineLvl w:val="3"/>
              <w:rPr>
                <w:bCs/>
                <w:sz w:val="24"/>
                <w:szCs w:val="24"/>
              </w:rPr>
            </w:pPr>
            <w:r w:rsidRPr="00AC27C8">
              <w:rPr>
                <w:bCs/>
                <w:sz w:val="24"/>
                <w:szCs w:val="24"/>
              </w:rPr>
              <w:t>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4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4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0630096020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4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AC27C8" w:rsidRDefault="00C110CB" w:rsidP="00D338AE">
            <w:pPr>
              <w:jc w:val="right"/>
              <w:outlineLvl w:val="4"/>
              <w:rPr>
                <w:bCs/>
                <w:sz w:val="24"/>
                <w:szCs w:val="24"/>
              </w:rPr>
            </w:pPr>
            <w:r w:rsidRPr="00AC27C8">
              <w:rPr>
                <w:bCs/>
                <w:sz w:val="24"/>
                <w:szCs w:val="24"/>
              </w:rPr>
              <w:t>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5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5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0630096020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5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AC27C8" w:rsidRDefault="00C110CB" w:rsidP="00D338AE">
            <w:pPr>
              <w:jc w:val="right"/>
              <w:outlineLvl w:val="5"/>
              <w:rPr>
                <w:bCs/>
                <w:sz w:val="24"/>
                <w:szCs w:val="24"/>
              </w:rPr>
            </w:pPr>
            <w:r w:rsidRPr="00AC27C8">
              <w:rPr>
                <w:bCs/>
                <w:sz w:val="24"/>
                <w:szCs w:val="24"/>
              </w:rPr>
              <w:t>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лению граждан из аварийного жилищного фо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да, в том числе переселению граждан из аварийного жилищного фонда с учётом необходимости разв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тия малоэтажного жилищного строительс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ва, за счёт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3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3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06300S9602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3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AC27C8" w:rsidRDefault="00AC27C8" w:rsidP="00AC27C8">
            <w:pPr>
              <w:jc w:val="right"/>
              <w:outlineLvl w:val="3"/>
              <w:rPr>
                <w:bCs/>
                <w:sz w:val="24"/>
                <w:szCs w:val="24"/>
              </w:rPr>
            </w:pPr>
            <w:r w:rsidRPr="00AC27C8">
              <w:rPr>
                <w:bCs/>
                <w:sz w:val="24"/>
                <w:szCs w:val="24"/>
              </w:rPr>
              <w:t>55</w:t>
            </w:r>
            <w:r w:rsidR="00C110CB" w:rsidRPr="00AC27C8">
              <w:rPr>
                <w:bCs/>
                <w:sz w:val="24"/>
                <w:szCs w:val="24"/>
              </w:rPr>
              <w:t xml:space="preserve"> </w:t>
            </w:r>
            <w:r w:rsidRPr="00AC27C8">
              <w:rPr>
                <w:bCs/>
                <w:sz w:val="24"/>
                <w:szCs w:val="24"/>
              </w:rPr>
              <w:t>28</w:t>
            </w:r>
            <w:r w:rsidR="00C110CB" w:rsidRPr="00AC27C8">
              <w:rPr>
                <w:bCs/>
                <w:sz w:val="24"/>
                <w:szCs w:val="24"/>
              </w:rPr>
              <w:t>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</w:t>
            </w:r>
            <w:r w:rsidRPr="00C110CB">
              <w:rPr>
                <w:bCs/>
                <w:color w:val="000000"/>
                <w:sz w:val="24"/>
                <w:szCs w:val="24"/>
              </w:rPr>
              <w:t>б</w:t>
            </w:r>
            <w:r w:rsidRPr="00C110CB">
              <w:rPr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4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4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06300S9602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4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AC27C8" w:rsidRDefault="00AC27C8" w:rsidP="00AC27C8">
            <w:pPr>
              <w:jc w:val="right"/>
              <w:outlineLvl w:val="4"/>
              <w:rPr>
                <w:bCs/>
                <w:sz w:val="24"/>
                <w:szCs w:val="24"/>
              </w:rPr>
            </w:pPr>
            <w:r w:rsidRPr="00AC27C8">
              <w:rPr>
                <w:bCs/>
                <w:sz w:val="24"/>
                <w:szCs w:val="24"/>
              </w:rPr>
              <w:t>55</w:t>
            </w:r>
            <w:r w:rsidR="00C110CB" w:rsidRPr="00AC27C8">
              <w:rPr>
                <w:bCs/>
                <w:sz w:val="24"/>
                <w:szCs w:val="24"/>
              </w:rPr>
              <w:t xml:space="preserve"> </w:t>
            </w:r>
            <w:r w:rsidRPr="00AC27C8">
              <w:rPr>
                <w:bCs/>
                <w:sz w:val="24"/>
                <w:szCs w:val="24"/>
              </w:rPr>
              <w:t>28</w:t>
            </w:r>
            <w:r w:rsidR="00C110CB" w:rsidRPr="00AC27C8">
              <w:rPr>
                <w:bCs/>
                <w:sz w:val="24"/>
                <w:szCs w:val="24"/>
              </w:rPr>
              <w:t>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5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5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06300S9602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5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AC27C8" w:rsidRDefault="00AC27C8" w:rsidP="00AC27C8">
            <w:pPr>
              <w:jc w:val="right"/>
              <w:outlineLvl w:val="5"/>
              <w:rPr>
                <w:bCs/>
                <w:sz w:val="24"/>
                <w:szCs w:val="24"/>
              </w:rPr>
            </w:pPr>
            <w:r w:rsidRPr="00AC27C8">
              <w:rPr>
                <w:bCs/>
                <w:sz w:val="24"/>
                <w:szCs w:val="24"/>
              </w:rPr>
              <w:t>55</w:t>
            </w:r>
            <w:r w:rsidR="00C110CB" w:rsidRPr="00AC27C8">
              <w:rPr>
                <w:bCs/>
                <w:sz w:val="24"/>
                <w:szCs w:val="24"/>
              </w:rPr>
              <w:t xml:space="preserve"> </w:t>
            </w:r>
            <w:r w:rsidRPr="00AC27C8">
              <w:rPr>
                <w:bCs/>
                <w:sz w:val="24"/>
                <w:szCs w:val="24"/>
              </w:rPr>
              <w:t>28</w:t>
            </w:r>
            <w:r w:rsidR="00C110CB" w:rsidRPr="00AC27C8">
              <w:rPr>
                <w:bCs/>
                <w:sz w:val="24"/>
                <w:szCs w:val="24"/>
              </w:rPr>
              <w:t>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AC27C8">
              <w:rPr>
                <w:b/>
                <w:i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AC27C8">
              <w:rPr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AC27C8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AC27C8" w:rsidRDefault="00C110CB" w:rsidP="00D338AE">
            <w:pPr>
              <w:jc w:val="right"/>
              <w:outlineLvl w:val="0"/>
              <w:rPr>
                <w:b/>
                <w:bCs/>
                <w:i/>
                <w:sz w:val="24"/>
                <w:szCs w:val="24"/>
              </w:rPr>
            </w:pPr>
            <w:r w:rsidRPr="00AC27C8">
              <w:rPr>
                <w:b/>
                <w:bCs/>
                <w:i/>
                <w:sz w:val="24"/>
                <w:szCs w:val="24"/>
              </w:rPr>
              <w:t>11 559,67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"Устойчивое развитие сельских территорий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1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1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AC27C8" w:rsidRDefault="00C110CB" w:rsidP="00D338AE">
            <w:pPr>
              <w:jc w:val="center"/>
              <w:outlineLvl w:val="1"/>
              <w:rPr>
                <w:sz w:val="24"/>
                <w:szCs w:val="24"/>
              </w:rPr>
            </w:pPr>
            <w:r w:rsidRPr="00AC27C8">
              <w:rPr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AC27C8" w:rsidRDefault="00C110CB" w:rsidP="00D338AE">
            <w:pPr>
              <w:jc w:val="right"/>
              <w:outlineLvl w:val="1"/>
              <w:rPr>
                <w:bCs/>
                <w:sz w:val="24"/>
                <w:szCs w:val="24"/>
              </w:rPr>
            </w:pPr>
            <w:r w:rsidRPr="00AC27C8">
              <w:rPr>
                <w:bCs/>
                <w:sz w:val="24"/>
                <w:szCs w:val="24"/>
              </w:rPr>
              <w:t>524,00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"Развитие системы водоснабжения сельских территорий Лесозаводского городского округа на 2014-2018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524,00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лизованного водоснабжения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0130093350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524,00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0130093350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524,00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0130093350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524,00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Энергоэффекти</w:t>
            </w:r>
            <w:r w:rsidRPr="00C110CB">
              <w:rPr>
                <w:bCs/>
                <w:color w:val="000000"/>
                <w:sz w:val="24"/>
                <w:szCs w:val="24"/>
              </w:rPr>
              <w:t>в</w:t>
            </w:r>
            <w:r w:rsidRPr="00C110CB">
              <w:rPr>
                <w:bCs/>
                <w:color w:val="000000"/>
                <w:sz w:val="24"/>
                <w:szCs w:val="24"/>
              </w:rPr>
              <w:t>ность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>, развитие системы газоснабжения в Лесоз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водском городском округе" на 2015 - 2020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3 598,17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"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Эне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гоэффективность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>, развитие системы газоснабж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 Лесозаводском городском округе" на 2015 - 2020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3 598,17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из вышестоящего бюджета на мер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приятия по энергосбережению и повышению эне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гетической эффективности систем комм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нальной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2 098,17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110E4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2 098,17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2 098,17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энергосбережению и повышению энергетической эффективности систем комм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нальной инфраструктуры за счет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</w:t>
            </w:r>
            <w:r w:rsidRPr="00C110CB">
              <w:rPr>
                <w:bCs/>
                <w:color w:val="000000"/>
                <w:sz w:val="24"/>
                <w:szCs w:val="24"/>
              </w:rPr>
              <w:t>п</w:t>
            </w:r>
            <w:r w:rsidRPr="00C110CB">
              <w:rPr>
                <w:bCs/>
                <w:color w:val="000000"/>
                <w:sz w:val="24"/>
                <w:szCs w:val="24"/>
              </w:rPr>
              <w:t>ными и качественными услугами жилищно-коммунального комплекса населения Лесозаво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городского округа на 2014 - 2019 годы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"Обеспечение населения Лесоз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водского городского округа чистой питьевой в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дой на 2014-2019 годы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3 200,00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лизованного водоснабжения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деце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трализованного водоснабжения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Строительство и реконструкция и ремонт нару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ного освещения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</w:t>
            </w:r>
            <w:r w:rsidRPr="00C110CB">
              <w:rPr>
                <w:bCs/>
                <w:color w:val="000000"/>
                <w:sz w:val="24"/>
                <w:szCs w:val="24"/>
              </w:rPr>
              <w:t>п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ным жильем отдельных категорий граждан и ра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витие жилищного строительства на территории Лесозаводского городского округа" на 2014 - 2020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2 937,50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Подпрограмма "Обеспечение земельных участков, предоставляемых на бесплатной основе гражд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нам, имеющим трёх и более детей, под строител</w:t>
            </w:r>
            <w:r w:rsidRPr="00C110CB">
              <w:rPr>
                <w:bCs/>
                <w:color w:val="000000"/>
                <w:sz w:val="24"/>
                <w:szCs w:val="24"/>
              </w:rPr>
              <w:t>ь</w:t>
            </w:r>
            <w:r w:rsidRPr="00C110CB">
              <w:rPr>
                <w:bCs/>
                <w:color w:val="000000"/>
                <w:sz w:val="24"/>
                <w:szCs w:val="24"/>
              </w:rPr>
              <w:t>ство индивидуальных жилых домов, инженерной инфраструктурой на 2014-2020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2 937,50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из краевого бюджета на обеспечение земельных участков предоставленных на беспла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ной основе гражданам, имеющим трёх и более 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тей, инженерной инфраструктурой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1 087,50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</w:t>
            </w:r>
            <w:r w:rsidRPr="00C110CB">
              <w:rPr>
                <w:bCs/>
                <w:color w:val="000000"/>
                <w:sz w:val="24"/>
                <w:szCs w:val="24"/>
              </w:rPr>
              <w:t>б</w:t>
            </w:r>
            <w:r w:rsidRPr="00C110CB">
              <w:rPr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1 087,50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1 087,50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Обеспечение земельных участков, предоставле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ным (предоставляемым) на бесплатной основе гражданам, имеющим трех и более детей, инж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нерной инфраструктурой за счет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1 850,00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</w:t>
            </w:r>
            <w:r w:rsidRPr="00C110CB">
              <w:rPr>
                <w:bCs/>
                <w:color w:val="000000"/>
                <w:sz w:val="24"/>
                <w:szCs w:val="24"/>
              </w:rPr>
              <w:t>б</w:t>
            </w:r>
            <w:r w:rsidRPr="00C110CB">
              <w:rPr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1 850,00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1 850,00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нимателям, физическим лицам, физическим л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цам-производителям товаров, работ,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организациям на частичное возмещение затрат, связанных с предоставлением услуг нас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лению по водоснабжению и водоотведению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нимателям, физическим лицам, физическим л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цам-производителям товаров, работ,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19 347,04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</w:t>
            </w:r>
            <w:r w:rsidRPr="00C110CB">
              <w:rPr>
                <w:bCs/>
                <w:color w:val="000000"/>
                <w:sz w:val="24"/>
                <w:szCs w:val="24"/>
              </w:rPr>
              <w:t>п</w:t>
            </w:r>
            <w:r w:rsidRPr="00C110CB">
              <w:rPr>
                <w:bCs/>
                <w:color w:val="000000"/>
                <w:sz w:val="24"/>
                <w:szCs w:val="24"/>
              </w:rPr>
              <w:t>ными и качественными услугами жилищно-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коммунального комплекса населения Лесозаво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городского округа на 2014 - 2019 годы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18 347,04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3 560,00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3 560,00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3 560,00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3 560,00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"Благоустройство Лесозаводского городского округа на 2014-2019 годы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5 925,68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5 425,68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5 425,68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5 425,68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"Формирование современной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родской среды на территории Лесозаводского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родского округа на 2017 год"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8 861,35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Формирование современной городской среды за счет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04600L5550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363,32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04600L5550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363,32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04600L5550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363,32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из краевого бюджета на поддержку 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ниципальных программ формирования совреме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ной городской среды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04600R5550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8 498,04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04600R5550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8 498,04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04600R5550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8 498,04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"Обращение с твёрд</w:t>
            </w:r>
            <w:r w:rsidRPr="00C110CB">
              <w:rPr>
                <w:bCs/>
                <w:color w:val="000000"/>
                <w:sz w:val="24"/>
                <w:szCs w:val="24"/>
              </w:rPr>
              <w:t>ы</w:t>
            </w:r>
            <w:r w:rsidRPr="00C110CB">
              <w:rPr>
                <w:bCs/>
                <w:color w:val="000000"/>
                <w:sz w:val="24"/>
                <w:szCs w:val="24"/>
              </w:rPr>
              <w:t>ми бытовыми и промышленными отходами в Л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созаводском городском округе на 2015-2020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"Обр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щение с твёрдыми бытовыми и промышленными отходами в Лесозаводском городском округе на 2015-2020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Очистка земель, используемых под несанкцион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рованные свалки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D338AE" w:rsidP="00110E4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Д</w:t>
            </w:r>
            <w:r w:rsidR="00C110CB" w:rsidRPr="00D338AE">
              <w:rPr>
                <w:b/>
                <w:bCs/>
                <w:i/>
                <w:color w:val="000000"/>
                <w:sz w:val="24"/>
                <w:szCs w:val="24"/>
              </w:rPr>
              <w:t>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1,91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регис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рацию и учет граждан, имеющих право на получ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ние жилищных субсидий в связи с переселен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ем из районов Крайнего Севера и приравненных к ним местностям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508 606,50</w:t>
            </w:r>
          </w:p>
        </w:tc>
      </w:tr>
      <w:tr w:rsidR="00C110CB" w:rsidRPr="00D338AE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171 238,10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ния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168 925,00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168 925,00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55 962,00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55 962,00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55 962,00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521,00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521,00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521,00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чение государственных гарантий реализации прав на получение общедоступного и бесплатного д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школьного образования в муниципальных дошк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льных образовательных организациях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2 313,10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2 313,10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межбюджетные трансферты за счет средств резервного фонда Правительства Российской Ф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дерации по предупреждению и ликвидации чре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вычайных ситуаций и последствий стихийных бедствий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2 313,10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2 313,10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2 313,10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306 580,40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ния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282 196,00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 "Развитие системы общего образ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вания Лесозаводского городского округа на 2014- 2020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255 949,00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65 931,00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65 931,00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65 931,00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2 720,00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2 720,00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2 720,00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из краевого бюджета на приобретение школьных автобусов для муниципальных общео</w:t>
            </w:r>
            <w:r w:rsidRPr="00C110CB">
              <w:rPr>
                <w:bCs/>
                <w:color w:val="000000"/>
                <w:sz w:val="24"/>
                <w:szCs w:val="24"/>
              </w:rPr>
              <w:t>б</w:t>
            </w:r>
            <w:r w:rsidRPr="00C110CB">
              <w:rPr>
                <w:bCs/>
                <w:color w:val="000000"/>
                <w:sz w:val="24"/>
                <w:szCs w:val="24"/>
              </w:rPr>
              <w:t>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0220092040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0220092040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0220092040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чение обучающихся в младших классах (1-4 вкл</w:t>
            </w:r>
            <w:r w:rsidRPr="00C110CB">
              <w:rPr>
                <w:bCs/>
                <w:color w:val="000000"/>
                <w:sz w:val="24"/>
                <w:szCs w:val="24"/>
              </w:rPr>
              <w:t>ю</w:t>
            </w:r>
            <w:r w:rsidRPr="00C110CB">
              <w:rPr>
                <w:bCs/>
                <w:color w:val="000000"/>
                <w:sz w:val="24"/>
                <w:szCs w:val="24"/>
              </w:rPr>
              <w:t>чительно) бесплатным питанием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8 147,00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8 147,00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8 147,00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"Развитие системы дополнительн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образования, отдыха, оздоровления и занят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сти детей и подростков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26 247,00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26 118,00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26 118,00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26 118,00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129,00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129,00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129,00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тие культуры на территории  Лесозаводского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водского городского округа "Сохранение и разв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тие культуры на территории Лесозаводского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549,40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549,40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межбюджетные трансферты за счет средств резервного фонда Правительства Российской Ф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дерации по предупреждению и ликвидации чре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вычайных ситуаций и последствий стихийных бедствий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549,40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549,40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549,40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"Развитие муниц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пальной службы в администрации Лесозаводского городского округа"  на 2014-2020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"Разв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тие муниципальной службы в администрации Л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созаводского городского округа" на 2014- 2020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Профессиональное развитие муниципальных сл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жащих администрации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C110CB" w:rsidRPr="00D338AE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5 725,00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ния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5 725,00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"Развитие системы дополнительн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образования, отдыха, оздоровления и занят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сти детей и подростков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5 725,00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зацию и обеспечение оздоровления детей Примо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края (за исключением организации о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дыха детей в каникулярное время)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4 218,00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4 218,00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4 218,00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25 013,00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21 215,00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21 215,00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3 580,00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3 580,00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218,00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212,00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43 151,00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37 815,00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тие культуры на территории  Лесозаводского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37 815,00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водского городского округа "Сохранение и разв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тие культуры на территории Лесозаводского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37 815,00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34 548,00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34 548,00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34 548,00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1 082,00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1 082,00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1 082,00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1 185,00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1 185,00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1 185,00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Организация и проведение мероприятий, напра</w:t>
            </w:r>
            <w:r w:rsidRPr="00C110CB">
              <w:rPr>
                <w:bCs/>
                <w:color w:val="000000"/>
                <w:sz w:val="24"/>
                <w:szCs w:val="24"/>
              </w:rPr>
              <w:t>в</w:t>
            </w:r>
            <w:r w:rsidRPr="00C110CB">
              <w:rPr>
                <w:bCs/>
                <w:color w:val="000000"/>
                <w:sz w:val="24"/>
                <w:szCs w:val="24"/>
              </w:rPr>
              <w:t>ленных на патриотическое воспитание и поддер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ку талантливой молодёжи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ных ценностей, патриотическое воспитание, в том числе мероприятий, приуроченных к празднов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нию государственных праздников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культуры, кинемат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5 336,00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5 268,00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5 268,00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20 884,70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110CB">
              <w:rPr>
                <w:bCs/>
                <w:color w:val="000000"/>
                <w:sz w:val="24"/>
                <w:szCs w:val="24"/>
              </w:rPr>
              <w:t>ч</w:t>
            </w:r>
            <w:r w:rsidRPr="00C110CB">
              <w:rPr>
                <w:bCs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6 293,70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</w:t>
            </w:r>
            <w:r w:rsidRPr="00C110CB">
              <w:rPr>
                <w:bCs/>
                <w:color w:val="000000"/>
                <w:sz w:val="24"/>
                <w:szCs w:val="24"/>
              </w:rPr>
              <w:t>п</w:t>
            </w:r>
            <w:r w:rsidRPr="00C110CB">
              <w:rPr>
                <w:bCs/>
                <w:color w:val="000000"/>
                <w:sz w:val="24"/>
                <w:szCs w:val="24"/>
              </w:rPr>
              <w:t>ным жильем отдельных категорий граждан и ра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витие жилищного строительства на территории Лесозаводского городского округа" на 2014 - 2020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6 293,70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"Обеспечение жильем молодых с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мей Лесозаводского городского округа" на 2014 - 2020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6 293,70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1 562,00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1 562,00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110CB">
              <w:rPr>
                <w:bCs/>
                <w:color w:val="000000"/>
                <w:sz w:val="24"/>
                <w:szCs w:val="24"/>
              </w:rPr>
              <w:t>ч</w:t>
            </w:r>
            <w:r w:rsidRPr="00C110CB">
              <w:rPr>
                <w:bCs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1 562,00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из краевого бюджета на социальные в</w:t>
            </w:r>
            <w:r w:rsidRPr="00C110CB">
              <w:rPr>
                <w:bCs/>
                <w:color w:val="000000"/>
                <w:sz w:val="24"/>
                <w:szCs w:val="24"/>
              </w:rPr>
              <w:t>ы</w:t>
            </w:r>
            <w:r w:rsidRPr="00C110CB">
              <w:rPr>
                <w:bCs/>
                <w:color w:val="000000"/>
                <w:sz w:val="24"/>
                <w:szCs w:val="24"/>
              </w:rPr>
              <w:t>платы молодым семьям для приобретения (стро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 xml:space="preserve">тельства) жилья </w:t>
            </w:r>
            <w:proofErr w:type="spellStart"/>
            <w:proofErr w:type="gramStart"/>
            <w:r w:rsidRPr="00C110CB">
              <w:rPr>
                <w:bCs/>
                <w:color w:val="000000"/>
                <w:sz w:val="24"/>
                <w:szCs w:val="24"/>
              </w:rPr>
              <w:t>эконом-класса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06200R0200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4 731,70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06200R0200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4 731,70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110CB">
              <w:rPr>
                <w:bCs/>
                <w:color w:val="000000"/>
                <w:sz w:val="24"/>
                <w:szCs w:val="24"/>
              </w:rPr>
              <w:t>ч</w:t>
            </w:r>
            <w:r w:rsidRPr="00C110CB">
              <w:rPr>
                <w:bCs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06200R0200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4 731,70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11 507,00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ния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11 507,00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11 107,00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из вышестоящего бюджета на компе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сацию части родительской платы за содержание ребенка (присмотр и уход за ребёнком) в  образ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11 107,00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11 107,00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11 107,00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"Развитие системы дополнительн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образования, отдыха, оздоровления и занят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сти детей и подростков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Субвенции из вышестоящего бюджета на орган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зацию и обеспечение оздоровления детей Примо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края (за исключением организации о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дыха детей в каникулярное время)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9 439,93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9 439,93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территории 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8 935,00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водского городского округа  "Развитие физич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ской культуры и спорта на территории Лесозаво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8 935,00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8 153,00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8 153,00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8 153,00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Развитие массовой физической культуры  и спо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та на территории Лесозаводского городского о</w:t>
            </w:r>
            <w:r w:rsidRPr="00C110CB">
              <w:rPr>
                <w:bCs/>
                <w:color w:val="000000"/>
                <w:sz w:val="24"/>
                <w:szCs w:val="24"/>
              </w:rPr>
              <w:t>к</w:t>
            </w:r>
            <w:r w:rsidRPr="00C110CB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"Формирование до</w:t>
            </w:r>
            <w:r w:rsidRPr="00C110CB">
              <w:rPr>
                <w:bCs/>
                <w:color w:val="000000"/>
                <w:sz w:val="24"/>
                <w:szCs w:val="24"/>
              </w:rPr>
              <w:t>с</w:t>
            </w:r>
            <w:r w:rsidRPr="00C110CB">
              <w:rPr>
                <w:bCs/>
                <w:color w:val="000000"/>
                <w:sz w:val="24"/>
                <w:szCs w:val="24"/>
              </w:rPr>
              <w:t>тупной среды, организация и осуществление м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роприятий, направленных на поддержку общес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венных организаций ветеранов и инвалидов, др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гих категорий граждан на территории Лесозаво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городского округа на 2017-2021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504,93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"Доступная среда на территории Лесозаводского городского округа на 2017-2021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504,93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 xml:space="preserve">Субсидии </w:t>
            </w:r>
            <w:proofErr w:type="gramStart"/>
            <w:r w:rsidRPr="00C110CB">
              <w:rPr>
                <w:bCs/>
                <w:color w:val="000000"/>
                <w:sz w:val="24"/>
                <w:szCs w:val="24"/>
              </w:rPr>
              <w:t>на осуществление мероприятий по обеспечению доступности пользования помещ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 муниципальных учреждений для людей с ограниченными возможностями за счёт</w:t>
            </w:r>
            <w:proofErr w:type="gramEnd"/>
            <w:r w:rsidRPr="00C110CB">
              <w:rPr>
                <w:bCs/>
                <w:color w:val="000000"/>
                <w:sz w:val="24"/>
                <w:szCs w:val="24"/>
              </w:rPr>
              <w:t xml:space="preserve">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95,00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95,00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95,00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на мероприятия государственной пр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граммы Российской Федерации "Доступная среда" на 2011-2020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409,93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409,93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409,93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2 800,00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1201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1 150,00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Информационное освещение деятельности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нов местного самоуправления в средствах масс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1 650,00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Информационное освещение деятельности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нов местного самоуправления в средствах масс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10 000,00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Муниципальная программа "Экономическое ра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витие Лесозаводского городского округа" на 2014-2019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"Эффективное управление фина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сами Лесозаводского городского округа  и оптим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зация муниципального долга" на 2014-2019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Процентные платежи по обслуживанию муниц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пального долга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Обслуживание государственного (муниципальн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го)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110CB" w:rsidRPr="00C110CB" w:rsidTr="00FD2AD5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110CB" w:rsidRPr="00D338AE" w:rsidTr="00FD2AD5">
        <w:trPr>
          <w:trHeight w:val="20"/>
        </w:trPr>
        <w:tc>
          <w:tcPr>
            <w:tcW w:w="8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DF6AF2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="00C110CB" w:rsidRPr="00D91EBB">
              <w:rPr>
                <w:b/>
                <w:bCs/>
                <w:color w:val="000000"/>
                <w:sz w:val="24"/>
                <w:szCs w:val="24"/>
              </w:rPr>
              <w:t>Всего расх</w:t>
            </w:r>
            <w:r w:rsidR="00C110CB" w:rsidRPr="00D91EBB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="00C110CB" w:rsidRPr="00D91EBB">
              <w:rPr>
                <w:b/>
                <w:bCs/>
                <w:color w:val="000000"/>
                <w:sz w:val="24"/>
                <w:szCs w:val="24"/>
              </w:rPr>
              <w:t>дов: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AC27C8" w:rsidP="00D338AE">
            <w:pPr>
              <w:jc w:val="right"/>
              <w:outlineLvl w:val="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954496</w:t>
            </w:r>
            <w:r w:rsidR="00110E4A" w:rsidRPr="00D338AE">
              <w:rPr>
                <w:b/>
                <w:bCs/>
                <w:color w:val="000000"/>
                <w:sz w:val="24"/>
                <w:szCs w:val="24"/>
              </w:rPr>
              <w:t>,28</w:t>
            </w:r>
          </w:p>
        </w:tc>
      </w:tr>
    </w:tbl>
    <w:p w:rsidR="00750EE3" w:rsidRDefault="00750EE3" w:rsidP="00D31251">
      <w:pPr>
        <w:jc w:val="center"/>
        <w:rPr>
          <w:sz w:val="24"/>
          <w:szCs w:val="24"/>
        </w:rPr>
      </w:pPr>
    </w:p>
    <w:sectPr w:rsidR="00750EE3" w:rsidSect="00D338AE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8AE" w:rsidRDefault="00D338AE" w:rsidP="00C95412">
      <w:r>
        <w:separator/>
      </w:r>
    </w:p>
  </w:endnote>
  <w:endnote w:type="continuationSeparator" w:id="1">
    <w:p w:rsidR="00D338AE" w:rsidRDefault="00D338AE" w:rsidP="00C9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8AE" w:rsidRDefault="00D338AE" w:rsidP="00C95412">
      <w:r>
        <w:separator/>
      </w:r>
    </w:p>
  </w:footnote>
  <w:footnote w:type="continuationSeparator" w:id="1">
    <w:p w:rsidR="00D338AE" w:rsidRDefault="00D338AE" w:rsidP="00C95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917"/>
      <w:docPartObj>
        <w:docPartGallery w:val="Page Numbers (Top of Page)"/>
        <w:docPartUnique/>
      </w:docPartObj>
    </w:sdtPr>
    <w:sdtContent>
      <w:p w:rsidR="00D338AE" w:rsidRDefault="00F119CB">
        <w:pPr>
          <w:pStyle w:val="a5"/>
          <w:jc w:val="right"/>
        </w:pPr>
        <w:fldSimple w:instr=" PAGE   \* MERGEFORMAT ">
          <w:r w:rsidR="00AC27C8">
            <w:rPr>
              <w:noProof/>
            </w:rPr>
            <w:t>25</w:t>
          </w:r>
        </w:fldSimple>
      </w:p>
    </w:sdtContent>
  </w:sdt>
  <w:p w:rsidR="00D338AE" w:rsidRDefault="00D338A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EE3"/>
    <w:rsid w:val="00036E5C"/>
    <w:rsid w:val="00040496"/>
    <w:rsid w:val="000653A3"/>
    <w:rsid w:val="00066940"/>
    <w:rsid w:val="000D78B8"/>
    <w:rsid w:val="000E7457"/>
    <w:rsid w:val="000F78BF"/>
    <w:rsid w:val="00110E4A"/>
    <w:rsid w:val="00117034"/>
    <w:rsid w:val="00186EE0"/>
    <w:rsid w:val="001A03D6"/>
    <w:rsid w:val="001A0693"/>
    <w:rsid w:val="001D17CF"/>
    <w:rsid w:val="00210086"/>
    <w:rsid w:val="00236415"/>
    <w:rsid w:val="0026388B"/>
    <w:rsid w:val="00277EE0"/>
    <w:rsid w:val="00283AD3"/>
    <w:rsid w:val="002E1660"/>
    <w:rsid w:val="002E2062"/>
    <w:rsid w:val="002F3543"/>
    <w:rsid w:val="0033471C"/>
    <w:rsid w:val="0036619F"/>
    <w:rsid w:val="00374D94"/>
    <w:rsid w:val="003C1A6F"/>
    <w:rsid w:val="004570BE"/>
    <w:rsid w:val="00470F8B"/>
    <w:rsid w:val="004C3080"/>
    <w:rsid w:val="004C519A"/>
    <w:rsid w:val="00554033"/>
    <w:rsid w:val="005F153C"/>
    <w:rsid w:val="00610953"/>
    <w:rsid w:val="00621694"/>
    <w:rsid w:val="00625BD0"/>
    <w:rsid w:val="00661F9B"/>
    <w:rsid w:val="006742BB"/>
    <w:rsid w:val="006A3195"/>
    <w:rsid w:val="006D0643"/>
    <w:rsid w:val="006F7608"/>
    <w:rsid w:val="00732C0C"/>
    <w:rsid w:val="00750EE3"/>
    <w:rsid w:val="0075105C"/>
    <w:rsid w:val="00790DF1"/>
    <w:rsid w:val="007A0A42"/>
    <w:rsid w:val="007B6F66"/>
    <w:rsid w:val="007C3DE4"/>
    <w:rsid w:val="007C6F64"/>
    <w:rsid w:val="00830589"/>
    <w:rsid w:val="00847E5D"/>
    <w:rsid w:val="00853663"/>
    <w:rsid w:val="00857BB1"/>
    <w:rsid w:val="008B600E"/>
    <w:rsid w:val="008C1F9C"/>
    <w:rsid w:val="008F74BE"/>
    <w:rsid w:val="0090182F"/>
    <w:rsid w:val="00915E6F"/>
    <w:rsid w:val="00935A67"/>
    <w:rsid w:val="0098004C"/>
    <w:rsid w:val="00984327"/>
    <w:rsid w:val="009F1F19"/>
    <w:rsid w:val="00A145EF"/>
    <w:rsid w:val="00A4776A"/>
    <w:rsid w:val="00A60CEC"/>
    <w:rsid w:val="00AA5176"/>
    <w:rsid w:val="00AC27C8"/>
    <w:rsid w:val="00AD51C3"/>
    <w:rsid w:val="00B007CE"/>
    <w:rsid w:val="00B36FFB"/>
    <w:rsid w:val="00B45111"/>
    <w:rsid w:val="00B5277B"/>
    <w:rsid w:val="00BC7470"/>
    <w:rsid w:val="00BD3C98"/>
    <w:rsid w:val="00C110CB"/>
    <w:rsid w:val="00C314E4"/>
    <w:rsid w:val="00C819FA"/>
    <w:rsid w:val="00C95412"/>
    <w:rsid w:val="00CC3704"/>
    <w:rsid w:val="00D31251"/>
    <w:rsid w:val="00D338AE"/>
    <w:rsid w:val="00D705A2"/>
    <w:rsid w:val="00DA4975"/>
    <w:rsid w:val="00DB049D"/>
    <w:rsid w:val="00DC6D0E"/>
    <w:rsid w:val="00DF39CB"/>
    <w:rsid w:val="00DF6AF2"/>
    <w:rsid w:val="00E30016"/>
    <w:rsid w:val="00E74101"/>
    <w:rsid w:val="00E97306"/>
    <w:rsid w:val="00EB07C9"/>
    <w:rsid w:val="00F00ABD"/>
    <w:rsid w:val="00F07C5F"/>
    <w:rsid w:val="00F11266"/>
    <w:rsid w:val="00F119CB"/>
    <w:rsid w:val="00F200D0"/>
    <w:rsid w:val="00F871DB"/>
    <w:rsid w:val="00F92524"/>
    <w:rsid w:val="00F971D2"/>
    <w:rsid w:val="00FB1AA5"/>
    <w:rsid w:val="00FD2AD5"/>
    <w:rsid w:val="00FF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E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0EE3"/>
    <w:rPr>
      <w:color w:val="800080"/>
      <w:u w:val="single"/>
    </w:rPr>
  </w:style>
  <w:style w:type="paragraph" w:customStyle="1" w:styleId="xl95">
    <w:name w:val="xl95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6">
    <w:name w:val="xl96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7">
    <w:name w:val="xl97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0">
    <w:name w:val="xl100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750EE3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750EE3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styleId="a5">
    <w:name w:val="header"/>
    <w:basedOn w:val="a"/>
    <w:link w:val="a6"/>
    <w:uiPriority w:val="99"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95412"/>
  </w:style>
  <w:style w:type="paragraph" w:styleId="a7">
    <w:name w:val="footer"/>
    <w:basedOn w:val="a"/>
    <w:link w:val="a8"/>
    <w:uiPriority w:val="99"/>
    <w:semiHidden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54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A0AC3-34FB-46AB-8FFE-2969BE0E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25</Pages>
  <Words>8806</Words>
  <Characters>50198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Гладышенко</cp:lastModifiedBy>
  <cp:revision>14</cp:revision>
  <cp:lastPrinted>2017-07-06T23:58:00Z</cp:lastPrinted>
  <dcterms:created xsi:type="dcterms:W3CDTF">2017-02-27T02:52:00Z</dcterms:created>
  <dcterms:modified xsi:type="dcterms:W3CDTF">2017-07-13T06:13:00Z</dcterms:modified>
</cp:coreProperties>
</file>