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6"/>
        <w:gridCol w:w="767"/>
        <w:gridCol w:w="769"/>
        <w:gridCol w:w="1457"/>
        <w:gridCol w:w="769"/>
        <w:gridCol w:w="1795"/>
      </w:tblGrid>
      <w:tr w:rsidR="00DC188E" w:rsidRPr="00DC188E" w:rsidTr="00E15507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0472B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к решению Думы Лесозаводского </w:t>
            </w:r>
          </w:p>
          <w:p w:rsidR="00DC188E" w:rsidRPr="00FC025E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  <w:p w:rsidR="00F256F8" w:rsidRPr="00F256F8" w:rsidRDefault="00DC188E" w:rsidP="001F1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C02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</w:t>
            </w:r>
            <w:r w:rsidRPr="00F256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0077C5" w:rsidRPr="00F256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256F8" w:rsidRPr="00F256F8">
              <w:rPr>
                <w:rFonts w:ascii="Times New Roman" w:hAnsi="Times New Roman" w:cs="Times New Roman"/>
                <w:sz w:val="24"/>
                <w:szCs w:val="24"/>
              </w:rPr>
              <w:t>16.05.2018 № 705-НПА</w:t>
            </w:r>
          </w:p>
          <w:p w:rsidR="00DC188E" w:rsidRPr="004F56F1" w:rsidRDefault="000077C5" w:rsidP="001F1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DC188E" w:rsidRPr="00DC188E" w:rsidTr="00E15507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бюджету Лесозаводского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E15507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FD2E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на </w:t>
            </w:r>
          </w:p>
          <w:p w:rsid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Контрольно-счётной палаты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1 153,00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495 568,71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484 120,71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171 404,71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59 028,71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реализации прав на получение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бесплатного дошкол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муниципальных дошкольных образовательных орган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110 722,00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2014- 2020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254 209,00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66 155,00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обучающихся в мла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классах (1-4 включительно) бе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платным питанием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дошкольн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го, общего и дополнительного образ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в муниципальных общеобразов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учреждениях по основным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щеобразовательным программам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178 154,00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полнительного образования, отдыха, оздоровления и занятости детей и по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27 066,00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26 022,00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ОМСУ и казённых учреждений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20 828,00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4 545,00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ровления детей Приморского края (за исключением организации отдыха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168 231,75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56 890,93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высших исполн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субъектов Российской Федерации, местных администраций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36 058,70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34 641,70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34 593,00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1 417,00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ности ОМСУ и казённых учреждений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ферендумов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и главы 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17 162,14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Лесозаводском городском окр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 электронного муниципалитета и 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муниципальн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управления на основе использования современных информационных и 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коммуникационных технологий в 2014-2020 годах"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в Лесозаводском городском округе электронного 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ципалитета и реформирование системы муниципального управления на основе использования современных информ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 в 2014-2020 годах"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вития информационных систем и сет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ресурсов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9 823,44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"Экономическое развитие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9 823,44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многофункциональных це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тров предоставления государственных и муниципальных услуг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6 304,44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многофункционального центра предоставления государстве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и муниципальных услуг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3 519,00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6 888,70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по государственной регистрации актов гражданского 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стояния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3 042,00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1 067,96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97,90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созданию адм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нистративных комиссий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моуправления отдельных государстве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по государственному управлению охраной труда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8,88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и территории Лесозаводского городского округа от чрезвычайных 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 природного и техногенного х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обеспечение пожарной без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и безопасности людей на во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городск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людей на водных объектах Лес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в области гражданской обороны, предупреждения и ликвид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 территории Лесозаво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 и экстремизма в границах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мизма и терроризма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наводнений населённых пунктов Лесозаводского городского округа" на 2016-2020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чрезвычайных ситуаций и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25 275,06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проведения меропри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предупреждению и ликвидации болезней животных, их лечению, отл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 и содержанию безнадзорных живо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болезней, общих для человека и животных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538,33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24 721,72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индивидуальных жилых домов, инж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за счет средств дорожного фонда Приморского края на проектир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вание, строительство, капитальный 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и ремонт подъездных автом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дорог, проездов к земельным участкам, предоставленным (предо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тавляемым) на бесплатной основе гр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ъ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ездных автомобильных дорог, проездов к земельным участкам, предоставле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(предоставляемым) на бесплатной основе гражданам, имеющим трех и б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лее детей,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 на 2015 - 2020 годы и на период до 2025 года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19 421,72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"Модернизация дорожной сети 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2015-2020 годы и на период до 2025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19 421,72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10 667,72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5 554,00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рожного движения в Лесозаводском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меропри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 средств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доступной среды, организация и осуществление мер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поддержку общественных организаций ветеранов и инвалидов, других категорий граждан на территории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цинской помощи населению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69 543,57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20 242,93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многоквартирных домов в доле за муниципальную собс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16 590,93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2014 - 2017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16 590,93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пост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пивших от Фонда содействия реформ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рованию жилищно-коммунального х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краевого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22 131,70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"Энергоэ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фективность, развитие системы газ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 в Лесозаводском городском округе" на 2015 - 2020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"Энергоэффективность, развитие системы газоснабжения в Лесозаво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11 139,15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энергосбережению и повышению энергетической эффекти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систем коммунальной инфр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структуры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5 214,42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той питьевой водой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наружного освещения Лесозаводского городского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Строительство и реконструкция и 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"Обеспечение доступными и кач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населения Лесозаводского городского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участков, предоставляемых на бе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под строительство индивидуальных жилых домов, инж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инфраструктурой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доставленных на бесплатной основе гражданам, имеющим трёх и более 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доставленным (предоставляемым) на бесплатной основе гражданам, име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щим трех и более детей, инженерной инфраструктурой за счет средств мес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связанных с пр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доставлением услуг населению по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доснабжению и водоотведению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дуальным предпринимателям, физич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27 168,94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12 185,58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 на 2015-2020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"Обращение с твёрдыми бытовыми и промышленными отходами в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на 2015-2020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Лесозаводского городского округа на 2018-2022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"Формирование современной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 на территории Лесозаво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2018-2022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 дворовых территорий и территорий общего пользования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муниципальных программ фо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16900R5550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12 483,37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16900R5550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12 483,37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16900R5550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12 483,37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подготовка и повышение квалификации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в администр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округа" 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"Развитие муниципальной службы в администрации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администрации 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10 543,20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 жильем отдельных к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тегорий граждан и развитие жилищного строительства на территории Лесоз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1 640,00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молодым семьям для приобретения (строительства) ж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лья эконом - класса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5 819,20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5 819,20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06200R4970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5 819,20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42,53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42,53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1 772,47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1 772,47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239,29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239,29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1 675,71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1 675,71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власти и представительных 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ганов муниципальных образований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1 393,00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3 265,00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шений администрации Лесозаводск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12 301,59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собственностью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3 296,00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щих право на получение жилищных субсидий в связи с переселением из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районов Крайнего Севера и приравне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ним местностям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16 641,00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тановленных функций органов местн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самоуправления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(муниципальных) органов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5 027,00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шений, принятых судебными органами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ГОСУДАРС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и муниципального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ческое развитие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финансами Лесозаводского горо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и оптимизация муниц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долга" на 2014-2020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ниципального)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82 583,13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25 010,44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25 010,44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24 803,99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24 803,99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24 803,99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24 803,99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24 803,99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206,45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на осуществление меропри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 средств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программы Российской Федер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"Доступная среда" на 2011-2020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200,44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48 920,69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36 065,10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развитие культуры на территории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"Сохранение и развитие культуры на территории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34 550,41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28 957,41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28 957,41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28 957,41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1 326,00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тий, направленных на патриотическое воспитание и поддержку талантливой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молодёжи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государственных праздников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лиотек за счёт средств местного бю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организация и осуществление мероприятий,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организаций ветеранов и инвалидов, других категорий граждан на террит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 на 2017-2021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1 514,69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осуществление меропри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доступности пол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учреждений для людей с ограниченн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возможностями за счёт средств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мероприятия государс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программы Российской Федер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"Доступная среда" на 2011-2020 годы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1 004,69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1 004,69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15100R0270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1 004,69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12 855,59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12 825,59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12 825,59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 Лесозаводского городского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Лесозаводского городского округа  "Развитие физической культуры и спо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территории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годы"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7 550,00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  и спорта на территории Лесозаво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24 650,00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24 530,00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сударственными (муниципальными) органами, казенными учреждениями, органами управления государственн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13 641,00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муниципальных учреждений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качественными усл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гами жилищно-коммунального ко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Лесозаводского г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2015 - 2020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на 2015-2020 годы "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5507" w:rsidRPr="00E15507" w:rsidRDefault="00E15507" w:rsidP="00E1550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E15507" w:rsidRPr="00E15507" w:rsidTr="00E155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0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E15507" w:rsidRPr="00E15507" w:rsidRDefault="00E15507" w:rsidP="00E15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55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807 187,18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620" w:rsidRDefault="00956620" w:rsidP="00C361D7">
      <w:pPr>
        <w:spacing w:after="0" w:line="240" w:lineRule="auto"/>
      </w:pPr>
      <w:r>
        <w:separator/>
      </w:r>
    </w:p>
  </w:endnote>
  <w:endnote w:type="continuationSeparator" w:id="1">
    <w:p w:rsidR="00956620" w:rsidRDefault="00956620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620" w:rsidRDefault="00956620" w:rsidP="00C361D7">
      <w:pPr>
        <w:spacing w:after="0" w:line="240" w:lineRule="auto"/>
      </w:pPr>
      <w:r>
        <w:separator/>
      </w:r>
    </w:p>
  </w:footnote>
  <w:footnote w:type="continuationSeparator" w:id="1">
    <w:p w:rsidR="00956620" w:rsidRDefault="00956620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C041E1" w:rsidRDefault="001562E7">
        <w:pPr>
          <w:pStyle w:val="a3"/>
          <w:jc w:val="right"/>
        </w:pPr>
        <w:fldSimple w:instr=" PAGE   \* MERGEFORMAT ">
          <w:r w:rsidR="00F256F8">
            <w:rPr>
              <w:noProof/>
            </w:rPr>
            <w:t>32</w:t>
          </w:r>
        </w:fldSimple>
      </w:p>
    </w:sdtContent>
  </w:sdt>
  <w:p w:rsidR="00C041E1" w:rsidRDefault="00C041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472B3"/>
    <w:rsid w:val="000C4662"/>
    <w:rsid w:val="000C4E79"/>
    <w:rsid w:val="000D1A4B"/>
    <w:rsid w:val="000D1E68"/>
    <w:rsid w:val="000E339E"/>
    <w:rsid w:val="00104A73"/>
    <w:rsid w:val="00145EEE"/>
    <w:rsid w:val="001562E7"/>
    <w:rsid w:val="00163EBB"/>
    <w:rsid w:val="00171B70"/>
    <w:rsid w:val="00185BFE"/>
    <w:rsid w:val="001A2411"/>
    <w:rsid w:val="001D7970"/>
    <w:rsid w:val="001F133A"/>
    <w:rsid w:val="00211985"/>
    <w:rsid w:val="00232FD3"/>
    <w:rsid w:val="002840AA"/>
    <w:rsid w:val="00285438"/>
    <w:rsid w:val="002A1FB9"/>
    <w:rsid w:val="002A3341"/>
    <w:rsid w:val="00467CC0"/>
    <w:rsid w:val="005D2EDA"/>
    <w:rsid w:val="005D698B"/>
    <w:rsid w:val="006123CA"/>
    <w:rsid w:val="00625FC4"/>
    <w:rsid w:val="00654803"/>
    <w:rsid w:val="006B7639"/>
    <w:rsid w:val="006D0643"/>
    <w:rsid w:val="007419F2"/>
    <w:rsid w:val="007962D7"/>
    <w:rsid w:val="008043B1"/>
    <w:rsid w:val="00810541"/>
    <w:rsid w:val="00855ABB"/>
    <w:rsid w:val="00872B18"/>
    <w:rsid w:val="008C2070"/>
    <w:rsid w:val="008F180D"/>
    <w:rsid w:val="00915676"/>
    <w:rsid w:val="009419D7"/>
    <w:rsid w:val="00956620"/>
    <w:rsid w:val="009C29A9"/>
    <w:rsid w:val="00A02D2A"/>
    <w:rsid w:val="00A05FE2"/>
    <w:rsid w:val="00AD7461"/>
    <w:rsid w:val="00AE1A5F"/>
    <w:rsid w:val="00B33EF3"/>
    <w:rsid w:val="00B92EC2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C188E"/>
    <w:rsid w:val="00DF0E45"/>
    <w:rsid w:val="00E15507"/>
    <w:rsid w:val="00E162C2"/>
    <w:rsid w:val="00E25D3B"/>
    <w:rsid w:val="00E36EDB"/>
    <w:rsid w:val="00F00349"/>
    <w:rsid w:val="00F07C5F"/>
    <w:rsid w:val="00F256F8"/>
    <w:rsid w:val="00F61C65"/>
    <w:rsid w:val="00F63C05"/>
    <w:rsid w:val="00FC2E6F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9994</Words>
  <Characters>56971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13</cp:revision>
  <cp:lastPrinted>2016-03-03T00:48:00Z</cp:lastPrinted>
  <dcterms:created xsi:type="dcterms:W3CDTF">2017-02-27T04:21:00Z</dcterms:created>
  <dcterms:modified xsi:type="dcterms:W3CDTF">2018-06-06T03:39:00Z</dcterms:modified>
</cp:coreProperties>
</file>