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7"/>
        <w:gridCol w:w="710"/>
        <w:gridCol w:w="851"/>
        <w:gridCol w:w="1707"/>
        <w:gridCol w:w="820"/>
        <w:gridCol w:w="1868"/>
      </w:tblGrid>
      <w:tr w:rsidR="00DC188E" w:rsidRPr="00DC188E" w:rsidTr="0004247A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3656E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836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DC188E" w:rsidRPr="003656E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решению Думы </w:t>
            </w:r>
            <w:proofErr w:type="gramStart"/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188E" w:rsidRPr="003656E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городского округа</w:t>
            </w:r>
          </w:p>
          <w:p w:rsidR="00DC188E" w:rsidRPr="009C3203" w:rsidRDefault="00DC188E" w:rsidP="0025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3203" w:rsidRPr="009C3203">
              <w:rPr>
                <w:rFonts w:ascii="Times New Roman" w:hAnsi="Times New Roman" w:cs="Times New Roman"/>
                <w:sz w:val="24"/>
                <w:szCs w:val="24"/>
              </w:rPr>
              <w:t>от 09.04.2019 № 69-НПА</w:t>
            </w:r>
            <w:r w:rsidR="003656E1" w:rsidRPr="009C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3CF7" w:rsidRPr="004F56F1" w:rsidRDefault="00253CF7" w:rsidP="0025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04247A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042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42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2020 и 2021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DC188E" w:rsidTr="0004247A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04247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DC188E" w:rsidRPr="00595582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D31D9F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"Управление образования Лесозаводского городского окр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690 445,37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672 940,37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262 578,39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80 025,39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180 903,00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332 825,49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332 825,49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332 825,49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90 775,54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дошк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щеобразовательных учреждениях по основным общеобразовательным программам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206 428,00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бесплатным питанием детей, обучающихся в муниципал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 Приморского края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31 064,30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1 000,40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создание в общеобразовател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022Е250970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557,24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30 484,64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29 440,64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6 477,06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40 574,80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30 274,80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5 486,00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5 486,00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251,80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17 505,00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тие образования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5 890,00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мер социальной по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0210093140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отдельных государственных полномочий по обеспечению мер социальной по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компенсацию части род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тельской платы за содержание 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бенка (присмотр и уход за ребё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ком) в  образовательных организ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циях, реализующих основную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щеобразовательную программу 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образования,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мя)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239 641,17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54 733,64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1 999,00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полнительных органов государс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субъектов Росси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34 568,00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34 513,00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кандидатов в присяжные заседатели федеральных судов общей юри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17 626,12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горо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электронного муниц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палитета и реформирование сист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муниципального управления на основе использования современных информационных и телекоммун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кационных технологий"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в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рефо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системы муниципальн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современных информацио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телекоммуникационных те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нологий"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17 176,12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учреждений Лесозаводского 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17 176,12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по госуда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4 516,74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3 758,74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8 842,00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8 842,00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8 842,00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1 216,89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148,94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данию административных комиссий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783,01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755,46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27,55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отдельных государственных полномочий по государственному управлению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817,47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228,47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Мероприятия, связанные с создан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ем, реорганизацией и ликвидацией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191,22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сударственных (муниципальных) 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191,22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427,64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22,14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22,14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ПРАВООХРАНИТЕЛ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ДЕЯТЕЛЬНОСТЬ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техногенного характера, гра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данская оборона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от чрезв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чайных ситуаций природного и 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техногенного характера, обеспеч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пожарной безопасности и без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роризма и экстремизма, а также 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нимизация последствий проявлений терроризма и экстремизма в гран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цах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ций и безопасности людей на 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36 433,52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35 691,28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мым) на бесплатной основе гражд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34 691,28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34 691,28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населённых пунктов за счёт средств дорожного фонда Примо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проектирование, строительс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(реконструкцию) автомобильных дорог общего пользования населе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пунктов за счет дорожного фонда Приморского края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3C165B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0890092450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16 955,28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16 955,28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16 955,28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4 745,46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4 745,46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4 745,46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кументации, паспортизация автом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вания за счёт средств дорожного фонда Лесозаводского городского округа в целях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231,96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(реконструкцию) автомобильных дорог общего пользования за счет средств дорожного фонда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3C165B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08900S2450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22,58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нальной экономики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18,22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инвалидов, др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ческим лицам-производителям 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EF04A9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92 215,11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35 696,47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родском округе"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26 494,72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21 249,36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проектирование и (или) стро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тельство, реконструкцию, модерн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и капитальный ремонт об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ектов водопроводно-канализационного хозяйства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17 799,36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17 799,36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17 799,36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1 656,46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1 656,46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1 656,46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 и (или) строител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ство, реконструкция, модернизация и капитальный ремонт объектов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допроводно-канализационного х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 за счет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143,54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143,54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143,54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населения дровами на те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3 845,36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обеспечение граждан твердым топливом (дровами)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 за счет средств 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варов, работ, услуг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115,36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трёх и более детей, под строительство индивидуальных жилых домов, инженерной инфр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6 901,75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недвижимого имущества государс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6 846,54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55,21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EF04A9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51 866,64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11 354,49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7 954,49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6 954,49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6 954,49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6 954,49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щение с твёрдыми бытовыми и 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промышленными отходами в Лес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отх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дами в Лесозаводском городском округе"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Лесозаводск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F154C1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40 012,15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36EE8" w:rsidRDefault="00036EE8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36E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Подпрограмма «Благоустройство дворовых территорий, территорий детских и спортивных площадок на территории Лесозаводского горо</w:t>
            </w:r>
            <w:r w:rsidRPr="00036E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036E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округа на 2019-2024 годы»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F154C1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27 216,49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поддержку муниципальных программ по благоустройству те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муниципальных образов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Приморского края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26 400,00</w:t>
            </w:r>
          </w:p>
        </w:tc>
      </w:tr>
      <w:tr w:rsidR="0004247A" w:rsidRPr="0004247A" w:rsidTr="00F15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8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F154C1" w:rsidRDefault="00F154C1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благоустройство терр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тории Лесозаводского городского округа, осуществляемые за счет средств местного бюджета на усл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виях </w:t>
            </w:r>
            <w:proofErr w:type="spellStart"/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04247A" w:rsidRPr="0004247A" w:rsidTr="00F15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4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F154C1" w:rsidRDefault="00F154C1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04247A" w:rsidRPr="0004247A" w:rsidTr="00F15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9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F154C1" w:rsidRDefault="00F154C1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</w:t>
            </w: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 для обеспечения государстве</w:t>
            </w: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816,49</w:t>
            </w:r>
          </w:p>
        </w:tc>
      </w:tr>
      <w:tr w:rsidR="0004247A" w:rsidRPr="0004247A" w:rsidTr="00F15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F154C1" w:rsidRDefault="00F154C1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граммы "Формирование совреме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ной городской среды на территории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F154C1" w:rsidRDefault="00F154C1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12 795,65</w:t>
            </w:r>
          </w:p>
        </w:tc>
      </w:tr>
      <w:tr w:rsidR="00F154C1" w:rsidRPr="0004247A" w:rsidTr="00F15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C1" w:rsidRPr="00F154C1" w:rsidRDefault="00F154C1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на реализацию программ 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формирования современной горо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ской среды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12 795,65</w:t>
            </w:r>
          </w:p>
        </w:tc>
      </w:tr>
      <w:tr w:rsidR="00F154C1" w:rsidRPr="0004247A" w:rsidTr="00F15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C1" w:rsidRPr="00F154C1" w:rsidRDefault="00F154C1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12 795,65</w:t>
            </w:r>
          </w:p>
        </w:tc>
      </w:tr>
      <w:tr w:rsidR="00F154C1" w:rsidRPr="0004247A" w:rsidTr="00F15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5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C1" w:rsidRPr="00F154C1" w:rsidRDefault="00F154C1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луг для обеспечения государстве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154C1" w:rsidRPr="00F154C1" w:rsidRDefault="00F154C1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54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12 795,65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реподготовка и повышение квал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министрации Лесозаводского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та на строительство, реконстру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цию, ремонт объектов культуры (в том числе, проектно-изыскательские работы), наход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щиеся в муниципальной собстве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31 668,49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7 770,00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 жильем отдел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развитие жилищного строительства на терр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 жилыми помещениями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20 814,49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3C165B" w:rsidRDefault="003C165B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венной (муниципальной) собстве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3C165B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3C165B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624,43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3C165B" w:rsidRDefault="003C165B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3C165B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624,43</w:t>
            </w:r>
          </w:p>
        </w:tc>
      </w:tr>
      <w:tr w:rsidR="003C165B" w:rsidRPr="0004247A" w:rsidTr="003C1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4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65B" w:rsidRPr="003C165B" w:rsidRDefault="003C165B" w:rsidP="0004247A">
            <w:pPr>
              <w:spacing w:after="0" w:line="240" w:lineRule="auto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65B" w:rsidRPr="0004247A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65B" w:rsidRPr="0004247A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65B" w:rsidRPr="0004247A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65B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C165B" w:rsidRDefault="003C165B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20 190,05</w:t>
            </w:r>
          </w:p>
        </w:tc>
      </w:tr>
      <w:tr w:rsidR="003C165B" w:rsidRPr="0004247A" w:rsidTr="003C16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4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165B" w:rsidRPr="003C165B" w:rsidRDefault="003C165B" w:rsidP="0004247A">
            <w:pPr>
              <w:spacing w:after="0" w:line="240" w:lineRule="auto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луг для обеспечения государстве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3C1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65B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65B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65B" w:rsidRPr="0004247A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165B" w:rsidRDefault="003C165B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C165B" w:rsidRDefault="003C165B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20 190,05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12 235,57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развитие спортивной инфр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структуры, находящейся в муниц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11 868,50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туры, находящейся в муниципал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собственности за счет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367,07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408,69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408,69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2 602,31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2 602,31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предст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5 904,00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2 584,00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Лесоз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15 061,62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ществом, находящимся в собстве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13 510,00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4 693,00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151,62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1,62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18 497,00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6 191,00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"Эффективное управление финансами Лесозаво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оптим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5 091,00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5 077,00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Лесозаводск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оптим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муниципального долга"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Процентные платежи по обслуж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Лес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12 306,00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 "Управление культуры, молодежной политики и спорта Лесозаводского городского окр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97 495,68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28 375,00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55 335,75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38 020,75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37 844,75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37 844,75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34 856,66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комплектование книжных фондов и обеспечение информац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онно-техническим оборудованием библиотек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146,10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популяризацию культурных ценностей, патриотич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253,48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счет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4,52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стями, осуществляемые на условиях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17 315,00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 и развитие культуры на те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ритории Лесозаводского городского 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культуры на территории Лесозаво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15 815,00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13 784,93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13 784,93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13 784,93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13 784,93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12 682,93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12 682,93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12 682,93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дение "Хозяйственное управл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администрации Лесозаво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25 864,00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25 286,00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работ)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25 166,00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ципальными) органами, казенными учреждениями, органами управл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государственными внебюдже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10 723,00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14 168,00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освещения Лесозаводского г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47A" w:rsidRPr="0004247A" w:rsidRDefault="0004247A" w:rsidP="0004247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государстве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578,00</w:t>
            </w:r>
          </w:p>
        </w:tc>
      </w:tr>
      <w:tr w:rsidR="0004247A" w:rsidRPr="0004247A" w:rsidTr="000424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0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247A" w:rsidRPr="0004247A" w:rsidRDefault="0004247A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24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4247A" w:rsidRPr="0004247A" w:rsidRDefault="00EF04A9" w:rsidP="00042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1 107 475,00</w:t>
            </w:r>
          </w:p>
        </w:tc>
      </w:tr>
    </w:tbl>
    <w:p w:rsidR="002840AA" w:rsidRPr="00DC188E" w:rsidRDefault="002840AA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4C1" w:rsidRDefault="00F154C1" w:rsidP="00C361D7">
      <w:pPr>
        <w:spacing w:after="0" w:line="240" w:lineRule="auto"/>
      </w:pPr>
      <w:r>
        <w:separator/>
      </w:r>
    </w:p>
  </w:endnote>
  <w:endnote w:type="continuationSeparator" w:id="1">
    <w:p w:rsidR="00F154C1" w:rsidRDefault="00F154C1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4C1" w:rsidRDefault="00F154C1" w:rsidP="00C361D7">
      <w:pPr>
        <w:spacing w:after="0" w:line="240" w:lineRule="auto"/>
      </w:pPr>
      <w:r>
        <w:separator/>
      </w:r>
    </w:p>
  </w:footnote>
  <w:footnote w:type="continuationSeparator" w:id="1">
    <w:p w:rsidR="00F154C1" w:rsidRDefault="00F154C1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F154C1" w:rsidRDefault="0092568B">
        <w:pPr>
          <w:pStyle w:val="a3"/>
          <w:jc w:val="right"/>
        </w:pPr>
        <w:fldSimple w:instr=" PAGE   \* MERGEFORMAT ">
          <w:r w:rsidR="009C3203">
            <w:rPr>
              <w:noProof/>
            </w:rPr>
            <w:t>39</w:t>
          </w:r>
        </w:fldSimple>
      </w:p>
    </w:sdtContent>
  </w:sdt>
  <w:p w:rsidR="00F154C1" w:rsidRDefault="00F154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36EE8"/>
    <w:rsid w:val="0004247A"/>
    <w:rsid w:val="000472B3"/>
    <w:rsid w:val="000C3986"/>
    <w:rsid w:val="000C4662"/>
    <w:rsid w:val="000C4E79"/>
    <w:rsid w:val="000D1A4B"/>
    <w:rsid w:val="000D1E68"/>
    <w:rsid w:val="000D3E32"/>
    <w:rsid w:val="000E339E"/>
    <w:rsid w:val="00104A73"/>
    <w:rsid w:val="0011077A"/>
    <w:rsid w:val="00145EEE"/>
    <w:rsid w:val="001631C0"/>
    <w:rsid w:val="00163EBB"/>
    <w:rsid w:val="00171B70"/>
    <w:rsid w:val="00185BFE"/>
    <w:rsid w:val="001A2411"/>
    <w:rsid w:val="001D1733"/>
    <w:rsid w:val="001D7970"/>
    <w:rsid w:val="001E7555"/>
    <w:rsid w:val="001F133A"/>
    <w:rsid w:val="00211985"/>
    <w:rsid w:val="00232FD3"/>
    <w:rsid w:val="00253CF7"/>
    <w:rsid w:val="002840AA"/>
    <w:rsid w:val="00285438"/>
    <w:rsid w:val="002A1FB9"/>
    <w:rsid w:val="002A3341"/>
    <w:rsid w:val="003024D9"/>
    <w:rsid w:val="003656E1"/>
    <w:rsid w:val="003A2839"/>
    <w:rsid w:val="003C165B"/>
    <w:rsid w:val="00467CC0"/>
    <w:rsid w:val="004E075B"/>
    <w:rsid w:val="00515EB5"/>
    <w:rsid w:val="005D2EDA"/>
    <w:rsid w:val="005D698B"/>
    <w:rsid w:val="006123CA"/>
    <w:rsid w:val="00625FC4"/>
    <w:rsid w:val="00654803"/>
    <w:rsid w:val="006861A0"/>
    <w:rsid w:val="006B7639"/>
    <w:rsid w:val="006D0643"/>
    <w:rsid w:val="00735B46"/>
    <w:rsid w:val="007419F2"/>
    <w:rsid w:val="007836CE"/>
    <w:rsid w:val="007962D7"/>
    <w:rsid w:val="007B6606"/>
    <w:rsid w:val="008043B1"/>
    <w:rsid w:val="00810541"/>
    <w:rsid w:val="00854772"/>
    <w:rsid w:val="00855ABB"/>
    <w:rsid w:val="00872B18"/>
    <w:rsid w:val="008C2070"/>
    <w:rsid w:val="008E187E"/>
    <w:rsid w:val="008F180D"/>
    <w:rsid w:val="00915676"/>
    <w:rsid w:val="0092568B"/>
    <w:rsid w:val="009419D7"/>
    <w:rsid w:val="009948FC"/>
    <w:rsid w:val="009C29A9"/>
    <w:rsid w:val="009C3203"/>
    <w:rsid w:val="00A02D2A"/>
    <w:rsid w:val="00A05FE2"/>
    <w:rsid w:val="00A82706"/>
    <w:rsid w:val="00AD7461"/>
    <w:rsid w:val="00AE1A5F"/>
    <w:rsid w:val="00B33EF3"/>
    <w:rsid w:val="00B638B0"/>
    <w:rsid w:val="00B92527"/>
    <w:rsid w:val="00B92EC2"/>
    <w:rsid w:val="00BC252C"/>
    <w:rsid w:val="00C041E1"/>
    <w:rsid w:val="00C361D7"/>
    <w:rsid w:val="00C37A59"/>
    <w:rsid w:val="00C40275"/>
    <w:rsid w:val="00C649FF"/>
    <w:rsid w:val="00CF0029"/>
    <w:rsid w:val="00D015DE"/>
    <w:rsid w:val="00D1449C"/>
    <w:rsid w:val="00D36DD5"/>
    <w:rsid w:val="00D45318"/>
    <w:rsid w:val="00D76ED0"/>
    <w:rsid w:val="00DC188E"/>
    <w:rsid w:val="00DF0E45"/>
    <w:rsid w:val="00E15507"/>
    <w:rsid w:val="00E162C2"/>
    <w:rsid w:val="00E25D3B"/>
    <w:rsid w:val="00E36EDB"/>
    <w:rsid w:val="00EF04A9"/>
    <w:rsid w:val="00F00349"/>
    <w:rsid w:val="00F07C5F"/>
    <w:rsid w:val="00F154C1"/>
    <w:rsid w:val="00F61C65"/>
    <w:rsid w:val="00F63C05"/>
    <w:rsid w:val="00FC2E6F"/>
    <w:rsid w:val="00FC601D"/>
    <w:rsid w:val="00FD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F133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39</Pages>
  <Words>10649</Words>
  <Characters>60704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27</cp:revision>
  <cp:lastPrinted>2016-03-03T00:48:00Z</cp:lastPrinted>
  <dcterms:created xsi:type="dcterms:W3CDTF">2017-02-27T04:21:00Z</dcterms:created>
  <dcterms:modified xsi:type="dcterms:W3CDTF">2019-04-18T22:06:00Z</dcterms:modified>
</cp:coreProperties>
</file>