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B2258">
        <w:rPr>
          <w:rFonts w:ascii="Times New Roman" w:hAnsi="Times New Roman" w:cs="Times New Roman"/>
          <w:sz w:val="24"/>
          <w:szCs w:val="24"/>
        </w:rPr>
        <w:t>3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от  №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-Н</w:t>
      </w:r>
      <w:proofErr w:type="gramEnd"/>
      <w:r w:rsidRPr="00E20246">
        <w:rPr>
          <w:rFonts w:ascii="Times New Roman" w:hAnsi="Times New Roman" w:cs="Times New Roman"/>
          <w:sz w:val="24"/>
          <w:szCs w:val="24"/>
        </w:rPr>
        <w:t>ПА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E202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 на 2020 год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и плановый период 2021 и 2022 годов</w:t>
      </w:r>
    </w:p>
    <w:p w:rsidR="00E20246" w:rsidRDefault="00E20246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7"/>
        <w:gridCol w:w="806"/>
        <w:gridCol w:w="2025"/>
        <w:gridCol w:w="851"/>
        <w:gridCol w:w="1842"/>
      </w:tblGrid>
      <w:tr w:rsidR="00AC4F42" w:rsidRPr="00CE20EC" w:rsidTr="009D25E4">
        <w:trPr>
          <w:trHeight w:val="1197"/>
        </w:trPr>
        <w:tc>
          <w:tcPr>
            <w:tcW w:w="97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E77124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Лесозаводского                    </w:t>
            </w:r>
            <w:r w:rsidR="00F21DDB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городского округа на 2020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160E74"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разделам, подразделам, целевым статьям </w:t>
            </w:r>
          </w:p>
          <w:p w:rsidR="00E77124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(муниципальным программам городского округа и </w:t>
            </w:r>
            <w:proofErr w:type="spell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непрограммным</w:t>
            </w:r>
            <w:proofErr w:type="spellEnd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End"/>
          </w:p>
          <w:p w:rsidR="009D25E4" w:rsidRDefault="00160E74" w:rsidP="00D02BFF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направлениям деятельности), группам (группам и подгруппам) видов </w:t>
            </w: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расходов классификации расходов</w:t>
            </w:r>
            <w:r w:rsidR="00AC4F42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бюджета</w:t>
            </w:r>
            <w:r w:rsidR="00AC4F42"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</w:t>
            </w:r>
            <w:proofErr w:type="gramEnd"/>
            <w:r w:rsidR="00AC4F42"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  <w:p w:rsidR="00AC4F42" w:rsidRPr="00D02BFF" w:rsidRDefault="00AC4F42" w:rsidP="00D02BFF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55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</w:t>
            </w:r>
            <w:r w:rsidR="009D25E4"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386,08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стного лица субъекта Российской Федерации и муниципального обр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дарственной власти и представ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тельных органов муниципальных о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разований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5 460,00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5 460,00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5 460,00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1 691,00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1 691,00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1 691,00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3 769,00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3 617,20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3 617,20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90,56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90,56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60,44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60,44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полнительных органов государс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венной власти субъектов Российской Федерации, местных администр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ставлению (изменению) списков ка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дидатов в присяжные заседатели фед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ральных судов общей юрисдикции в Российской Федерации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совых, налоговых и таможенных о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ганов и органов финансового (фина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сово-бюджетного) надзора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8 330,00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финансами Лесозаводского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и оптимизация 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долга"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Контрольно-счётной палаты Лесозаводского горо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1 595,84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1 577,84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1 577,84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латы Лесозаводского городского окр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939,16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929,16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929,16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</w:t>
            </w:r>
            <w:r w:rsidR="009D25E4"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624,92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9D25E4"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624,92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9D25E4"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624,92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9D25E4"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624,92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9D25E4"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624,92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9D25E4"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624,92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70 054,83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в Лесозаводском городском округе электронного муниципалитета и реформирование системы муниц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основе 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пользования современных информ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и телекоммуникационных технологий"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в Лесозаво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онных технологий"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15 965,00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собственности и ведении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15 965,00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53 189,83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53 189,83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по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регистрации актов гражданского состояния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4 251,31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2 933,07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2 933,07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1 318,24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1 318,24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переданных полном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Российской Федерации на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дарственную регистрацию актов гра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данского состояния за счет средств 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зервного фонда Правительства Ро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7 919,37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7 919,37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6 115,45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1 803,92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26 557,00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12 058,59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12 058,59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14 315,00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14 315,00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комиссий по делам несовершенн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1 263,27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1 125,90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1 125,90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137,37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137,37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созданию 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министративных комиссий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отдельных государс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ному управлению охраной труда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848,17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611,09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611,09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органов опеки и попечител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в отношении несовершенноле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них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3 638,64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2 832,68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2 832,68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805,96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805,96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Прочие расходы, связанные с реализ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цией других обязанностей муниц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956,70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956,70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956,70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сийского голосования по вопросу одобрения изменений в Конституцию Российской Федерации в 2020 году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оказание содействия в подготовке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ведения общероссийского голосов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а также в информировании гра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Российской Федерации о такой подготовке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5 042,37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3 194,59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3 194,59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1 847,78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1 847,78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Мобилизационная подготовка эк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зационной готовности экономики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6 745,71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ская оборона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6 745,71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от чрезвычайных ситуаций природного и техногенного характера, обеспечение пожарной безопасности и безопасности людей на водных объектах Лесозаводского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6 745,71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безопасности на территории Лес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969,47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людей на водных объектах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969,47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969,47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969,47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экстремизма, а также миним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последствий проявлений терр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 в границах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28,43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28,43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20,93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20,93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населённых пунктов Лесозаво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людей на водных объектах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"Защита населения и террит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от чрезвычайных ситуаций, обеспеч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пожарной безопасности и безопа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 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5 706,22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людей на водных объектах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5 706,22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5 706,22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5 706,22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33 311,75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там муниципальных образований на реализацию государственных полн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Приморского края по организ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мероприятий при осуществлении деятельности по обращению с живо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без владельцев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31 641,04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дорожной сети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27 780,22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27 780,22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 и ремонт автом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21 460,50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21 460,50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21 460,50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городском округе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ментации, паспортизация автомобил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 общего пользования мес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значения и инженерных сооруж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196,01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196,01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196,01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 и ремонт автом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бильных дорог общего пользования за счёт средств дорожного фонда Лесоз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водского городского округа в целях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современной городской среды на территории Лесозаводского горо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ровых территорий, территорий де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ских и спортивных площадок на те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 на 2019-2024 годы"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двор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территорий многоквартирных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 и проездов к дворовым территор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многоквартирных домов Лесоз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1 048,22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собственности и ведении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организация и осуществление мероприятий, 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ритории Лесозаводского городского 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катег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на территории Лесозаво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цинской помощи населению городск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полномочия по установлению регулируемых тарифов на регулярные перевозки пассажиров и багажа авт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мобильным и наземным электрич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общественным транспортом по муниципальным маршрутам в гран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цах муниципального образования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</w:t>
            </w:r>
            <w:r w:rsidR="009D25E4"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800,22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65 687,46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45 963,69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Лесозаводского городского округа на 2019-2025 годы"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45 963,69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фонда, в том числе переселению граждан из аварийного жилищного фонда с учетом необходимости разв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малоэтажного жилищного стро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счет средств, поступивших от государственной корпорации Фонд содействия реформированию жили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фонда, в том числе переселению граждан из аварийного жилищного фонда с учетом необходимости разв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малоэтажного жилищного стро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счет сре</w:t>
            </w:r>
            <w:proofErr w:type="gram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фонда, в том чи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 переселению граждан из аварийн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жилищного фонда с учётом необх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димости развития малоэтажного ж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счёт средств местного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135,35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135,35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135,35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"Управление имущес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собственности и ведении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за счет средств резер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Правительства Примо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 по ликвидации чрезвыча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ситуаций природного и техноге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характера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47</w:t>
            </w:r>
            <w:r w:rsidR="009D25E4"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876,70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эффективность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зоснабжения в Лесозаводском горо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16 914,25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газоснабжения в Лесоз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16 914,25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тивности систем коммунальной 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4 497,86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4 497,86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4 497,86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тивности систем коммунальной 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фраструктуры за счет средств местн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8 178,11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чистой питьевой водой"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5 613,39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тем, сооружений централизованного водоснабжения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3 056,04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3 056,04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3 056,04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тем, сооружений децентрализованного водоснабжения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канализ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сети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1 370,89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1 370,89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1 370,89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"Развитие наружного освещения Лесозаводского городского 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 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2 187,90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Строительство и реконструкция и 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2 187,90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2 187,90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2 187,90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трёх и более детей, под стро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жилых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 транспортной 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фраструктурой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доставленных на бесплатной основе гражданам, имеющим трёх и более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инженерной инфраструктурой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за счет средств местного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9D25E4"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784,00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9D25E4"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784,00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недополученных доходов или 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трат, возникающих в связи с устано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лением тарифов для населения, не обеспечивающих возмещения полных затрат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9D25E4"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9D25E4"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9D25E4"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70 234,46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16 179,67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5 871,23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5 871,23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5 871,23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5 871,23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10 308,44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9 308,44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9 308,44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9 308,44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 твёрдыми бытовыми и промы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ленными отходами в Лесозаводском городском округе"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твёрдыми б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товыми и промышленными отходами в Лесозаводском городском округе"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современной городской среды на территории Лесозаводского горо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52 557,03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ровых территорий, территорий де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ских и спортивных площадок на те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 на 2019-2024 годы"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26 587,53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 по благоустройству территорий муниципальных образований Примо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террит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га, осуществляемые за счет средств местного бюджета на условиях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граммы "Формирование современной городской среды на территории Лес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на реализацию программ формирования современной городской среды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шению вопросов местного назначения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субсидий в связи с переселением из районов Крайнего Севера и прира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ненных к ним местностям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778 672,30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275 754,22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275 754,22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школьного образования Лесозаводск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275 754,22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бюджетами муниципальных образований Приморского края на 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 зданий и благоус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ройство территорий муниципальных образовательных организаций, оказ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вающих услуги дошкольного образ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общедоступного и бесплатного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в муниц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дошкольных образовател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зданий и благ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устройство территорий муниципал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образовательных организаций, оказывающих услуги дошкольного 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за счет средств местного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383 957,39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образования Лесозаводского городск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383 957,39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383 957,39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за классное руководство педагог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работникам муниципальных общеобразовательных организаций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9 100,98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9 100,98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9 100,98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110 185,21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110 185,21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110 185,21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 зданий муниц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учре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гарантий реализации прав на получение общедоступного и беспла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213 147,89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213 147,89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213 147,89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обеспечению бесплатным питанием детей, обуча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щихся в муниципальных общеобраз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вательных организациях Приморского 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21 521,32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21 521,32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21 521,32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Приморского края на осуществление отдельных государс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обеспечению горячим питанием обучающихся, п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лучающих начальное общее образов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в муниципальных общеобразов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тельных организациях Приморского края,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софинансируемые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счет средств федерального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12 157,60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12 157,60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12 157,60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зданий муниципальных общеобразов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за счет средств местного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создание в общеобразовательных организациях, расположенных в сел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местности, условий для занятий физической культурой и спортом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72 384,21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38 874,21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38 874,21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37 619,01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37 619,01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37 619,01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реподготовка и повышение квалиф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кации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 Лесозаводского городского 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Лесозаво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ростков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организацию и обеспечение озд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40 274,98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40 274,98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40 274,98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33 774,98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28 592,00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28 592,00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4 868,30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4 868,30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254,68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253,68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52 974,62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36 703,82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36 588,82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36 588,82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33 510,96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33 510,96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33 510,96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2 137,00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1 337,00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1 337,00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патриотическое воспитание и поддержку талантливой молодёжи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приятий, направленных на сохранение, 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создание, популяризацию культурных ценностей, патриотическое воспит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в том числе мероприятий,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уроченных к празднованию государс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праздников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 за счет средств местного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организация и осуществление мероприятий, 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 для людей с 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раниченными возможностями, осущ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ствляемые на условиях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граммы Лесозаводского городского округа "Сохранение и развитие кул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16 070,80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16 070,80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16 070,80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16 040,00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16 040,00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30,80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30,80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95 127,54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9 823,40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Приморского края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Приморского края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Приморского края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приобретения (строительства) ж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лья </w:t>
            </w:r>
            <w:proofErr w:type="spellStart"/>
            <w:proofErr w:type="gram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организация и осуществление мероприятий, 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катег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на территории Лесозаво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гражданам, удостоенным зв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«Почётный житель Лесозаводск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округа»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цией других обязанностей муниц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81 970,14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11 527,63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компенсацию части родительской платы за содержание ребенка (пр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смотр и уход за ребёнком) в  образов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организациях, реализующих основную общеобразовательную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грамму дошкольного образования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27 577,72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родителей, лиц из числа детей-сирот и детей, 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родителей жилыми помещениями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27 577,72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родителей, лиц из числа детей-сирот и детей, 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родителей, жилыми помещениями за счет сре</w:t>
            </w:r>
            <w:proofErr w:type="gram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27 577,72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906,37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906,37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26 671,35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26 671,35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ности ОМСУ и казённых учреждений 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42 864,79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42 864,79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полномочия по назначению и предоставлению выплаты единовр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менного пособия при передаче ребенка на воспитание в семью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социальной поддержке детей, оставшихся без п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родителей, и лиц, принявших на воспитание в семью детей, оста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42 130,35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41 630,35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41 630,35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19 311,10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19 311,10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19 311,10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"Развитие физической культ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и спорта на территории Лесозаво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19 311,10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17 463,41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17 463,41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17 463,41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52,69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52,69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52,69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 и спорта на территории Лесоз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483,66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483,66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483,66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турно-спортивной работы по месту жительства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 за счет средств местного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за счет средств местного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 в средствах массовой информации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507,00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507,00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ственного и муниципального долга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финансами Лесозаводского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и оптимизация 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долга"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муниципального долга Лесоз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ниципального) долга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5"/>
        </w:trPr>
        <w:tc>
          <w:tcPr>
            <w:tcW w:w="7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1 315 678,89</w:t>
            </w:r>
          </w:p>
        </w:tc>
      </w:tr>
    </w:tbl>
    <w:p w:rsidR="00E6431D" w:rsidRPr="000C1952" w:rsidRDefault="00E6431D">
      <w:pPr>
        <w:rPr>
          <w:rFonts w:ascii="Times New Roman" w:hAnsi="Times New Roman" w:cs="Times New Roman"/>
          <w:sz w:val="24"/>
          <w:szCs w:val="24"/>
        </w:rPr>
      </w:pPr>
    </w:p>
    <w:sectPr w:rsidR="00E6431D" w:rsidRPr="000C1952" w:rsidSect="00D02BFF">
      <w:headerReference w:type="default" r:id="rId7"/>
      <w:pgSz w:w="11906" w:h="16838"/>
      <w:pgMar w:top="426" w:right="851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31D" w:rsidRDefault="00E6431D" w:rsidP="00FD310C">
      <w:pPr>
        <w:spacing w:after="0" w:line="240" w:lineRule="auto"/>
      </w:pPr>
      <w:r>
        <w:separator/>
      </w:r>
    </w:p>
  </w:endnote>
  <w:endnote w:type="continuationSeparator" w:id="1">
    <w:p w:rsidR="00E6431D" w:rsidRDefault="00E6431D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31D" w:rsidRDefault="00E6431D" w:rsidP="00FD310C">
      <w:pPr>
        <w:spacing w:after="0" w:line="240" w:lineRule="auto"/>
      </w:pPr>
      <w:r>
        <w:separator/>
      </w:r>
    </w:p>
  </w:footnote>
  <w:footnote w:type="continuationSeparator" w:id="1">
    <w:p w:rsidR="00E6431D" w:rsidRDefault="00E6431D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31D" w:rsidRDefault="006732D6">
    <w:pPr>
      <w:pStyle w:val="a3"/>
      <w:jc w:val="right"/>
    </w:pPr>
    <w:fldSimple w:instr=" PAGE   \* MERGEFORMAT ">
      <w:r w:rsidR="00132F97">
        <w:rPr>
          <w:noProof/>
        </w:rPr>
        <w:t>32</w:t>
      </w:r>
    </w:fldSimple>
  </w:p>
  <w:p w:rsidR="00E6431D" w:rsidRDefault="00E6431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96C57"/>
    <w:rsid w:val="000A481B"/>
    <w:rsid w:val="000A6004"/>
    <w:rsid w:val="000B06B2"/>
    <w:rsid w:val="000B131D"/>
    <w:rsid w:val="000B179C"/>
    <w:rsid w:val="000B5C62"/>
    <w:rsid w:val="000B658C"/>
    <w:rsid w:val="000B7A06"/>
    <w:rsid w:val="000C1952"/>
    <w:rsid w:val="000C1CBC"/>
    <w:rsid w:val="000C5DA7"/>
    <w:rsid w:val="000C66B4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5BB2"/>
    <w:rsid w:val="00127C75"/>
    <w:rsid w:val="00132F97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0FC2"/>
    <w:rsid w:val="001959FC"/>
    <w:rsid w:val="001A0F56"/>
    <w:rsid w:val="001A1838"/>
    <w:rsid w:val="001A1EB2"/>
    <w:rsid w:val="001A6DBF"/>
    <w:rsid w:val="001B10C1"/>
    <w:rsid w:val="001B2258"/>
    <w:rsid w:val="001B25E4"/>
    <w:rsid w:val="001B2BF9"/>
    <w:rsid w:val="001B57DD"/>
    <w:rsid w:val="001B6C1A"/>
    <w:rsid w:val="001D0E34"/>
    <w:rsid w:val="001E1000"/>
    <w:rsid w:val="001E53DA"/>
    <w:rsid w:val="001E779D"/>
    <w:rsid w:val="001F0551"/>
    <w:rsid w:val="001F3473"/>
    <w:rsid w:val="001F47C2"/>
    <w:rsid w:val="001F565A"/>
    <w:rsid w:val="00201773"/>
    <w:rsid w:val="002022E7"/>
    <w:rsid w:val="00202AA3"/>
    <w:rsid w:val="0020737B"/>
    <w:rsid w:val="0022232B"/>
    <w:rsid w:val="00222E0E"/>
    <w:rsid w:val="0022528C"/>
    <w:rsid w:val="002275D3"/>
    <w:rsid w:val="00231E0E"/>
    <w:rsid w:val="00243420"/>
    <w:rsid w:val="00250123"/>
    <w:rsid w:val="00253FE0"/>
    <w:rsid w:val="002559C8"/>
    <w:rsid w:val="002679C0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C17E3"/>
    <w:rsid w:val="002C630F"/>
    <w:rsid w:val="002D784B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6692"/>
    <w:rsid w:val="003723C8"/>
    <w:rsid w:val="0037281B"/>
    <w:rsid w:val="0037634B"/>
    <w:rsid w:val="003776B4"/>
    <w:rsid w:val="00380958"/>
    <w:rsid w:val="00380CA3"/>
    <w:rsid w:val="003819DA"/>
    <w:rsid w:val="00384567"/>
    <w:rsid w:val="00384CD1"/>
    <w:rsid w:val="00384EF5"/>
    <w:rsid w:val="003904D7"/>
    <w:rsid w:val="003905CE"/>
    <w:rsid w:val="00390BB7"/>
    <w:rsid w:val="00393414"/>
    <w:rsid w:val="003A3347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B615F"/>
    <w:rsid w:val="004C2FD5"/>
    <w:rsid w:val="004D0ABD"/>
    <w:rsid w:val="004D3ADD"/>
    <w:rsid w:val="004E139D"/>
    <w:rsid w:val="004E4211"/>
    <w:rsid w:val="004F1407"/>
    <w:rsid w:val="004F3F56"/>
    <w:rsid w:val="004F54A1"/>
    <w:rsid w:val="004F56F1"/>
    <w:rsid w:val="00507FF9"/>
    <w:rsid w:val="005119EC"/>
    <w:rsid w:val="00521C2F"/>
    <w:rsid w:val="005378C7"/>
    <w:rsid w:val="00541530"/>
    <w:rsid w:val="00543086"/>
    <w:rsid w:val="00543711"/>
    <w:rsid w:val="005449C6"/>
    <w:rsid w:val="00550A91"/>
    <w:rsid w:val="00550F16"/>
    <w:rsid w:val="00551C45"/>
    <w:rsid w:val="00562AA2"/>
    <w:rsid w:val="00565E64"/>
    <w:rsid w:val="005709CD"/>
    <w:rsid w:val="00572262"/>
    <w:rsid w:val="0058612A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4200"/>
    <w:rsid w:val="005E52D4"/>
    <w:rsid w:val="005E7A3C"/>
    <w:rsid w:val="005F5B73"/>
    <w:rsid w:val="005F701B"/>
    <w:rsid w:val="006066FC"/>
    <w:rsid w:val="00610336"/>
    <w:rsid w:val="00616C19"/>
    <w:rsid w:val="00620A2E"/>
    <w:rsid w:val="00621FFB"/>
    <w:rsid w:val="00625AE1"/>
    <w:rsid w:val="006260C6"/>
    <w:rsid w:val="006266D5"/>
    <w:rsid w:val="0063242B"/>
    <w:rsid w:val="00642B53"/>
    <w:rsid w:val="0065429B"/>
    <w:rsid w:val="00671A3F"/>
    <w:rsid w:val="006732D6"/>
    <w:rsid w:val="00675FFA"/>
    <w:rsid w:val="00686022"/>
    <w:rsid w:val="00687F9E"/>
    <w:rsid w:val="00692E9C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E0967"/>
    <w:rsid w:val="006F246D"/>
    <w:rsid w:val="006F54BE"/>
    <w:rsid w:val="006F550E"/>
    <w:rsid w:val="006F5D44"/>
    <w:rsid w:val="007012F2"/>
    <w:rsid w:val="00701FDE"/>
    <w:rsid w:val="00702678"/>
    <w:rsid w:val="007030B4"/>
    <w:rsid w:val="00705D05"/>
    <w:rsid w:val="00707F8D"/>
    <w:rsid w:val="0071295E"/>
    <w:rsid w:val="00714E89"/>
    <w:rsid w:val="007175BD"/>
    <w:rsid w:val="00724670"/>
    <w:rsid w:val="00731C5C"/>
    <w:rsid w:val="007429A4"/>
    <w:rsid w:val="00742C99"/>
    <w:rsid w:val="007457EA"/>
    <w:rsid w:val="007470AB"/>
    <w:rsid w:val="00761A04"/>
    <w:rsid w:val="0076279E"/>
    <w:rsid w:val="00763A51"/>
    <w:rsid w:val="00764DB3"/>
    <w:rsid w:val="00771BF6"/>
    <w:rsid w:val="00773BA7"/>
    <w:rsid w:val="00774DA2"/>
    <w:rsid w:val="00780116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4361"/>
    <w:rsid w:val="00826116"/>
    <w:rsid w:val="00827474"/>
    <w:rsid w:val="00830623"/>
    <w:rsid w:val="00834179"/>
    <w:rsid w:val="00834805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3258F"/>
    <w:rsid w:val="00934A9E"/>
    <w:rsid w:val="009350B5"/>
    <w:rsid w:val="00936E0B"/>
    <w:rsid w:val="009412A2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7DA4"/>
    <w:rsid w:val="009B3B10"/>
    <w:rsid w:val="009B41C4"/>
    <w:rsid w:val="009B4764"/>
    <w:rsid w:val="009B7E55"/>
    <w:rsid w:val="009C316A"/>
    <w:rsid w:val="009C6C46"/>
    <w:rsid w:val="009D25E4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3024B"/>
    <w:rsid w:val="00A37443"/>
    <w:rsid w:val="00A42A4F"/>
    <w:rsid w:val="00A503D2"/>
    <w:rsid w:val="00A54884"/>
    <w:rsid w:val="00A55E8F"/>
    <w:rsid w:val="00A5761D"/>
    <w:rsid w:val="00A608E7"/>
    <w:rsid w:val="00A60D11"/>
    <w:rsid w:val="00A662F6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0F53"/>
    <w:rsid w:val="00AD1FF6"/>
    <w:rsid w:val="00AE01FB"/>
    <w:rsid w:val="00AE423B"/>
    <w:rsid w:val="00AE5309"/>
    <w:rsid w:val="00AE5E25"/>
    <w:rsid w:val="00AE6127"/>
    <w:rsid w:val="00AF60D5"/>
    <w:rsid w:val="00B062B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75EA5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95796"/>
    <w:rsid w:val="00BA2DB6"/>
    <w:rsid w:val="00BA7B4E"/>
    <w:rsid w:val="00BB17A6"/>
    <w:rsid w:val="00BC19BD"/>
    <w:rsid w:val="00BC2108"/>
    <w:rsid w:val="00BC4565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41B2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E344D"/>
    <w:rsid w:val="00CF2A96"/>
    <w:rsid w:val="00CF574F"/>
    <w:rsid w:val="00CF67C4"/>
    <w:rsid w:val="00D02747"/>
    <w:rsid w:val="00D02BFF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31D9F"/>
    <w:rsid w:val="00D33023"/>
    <w:rsid w:val="00D3306A"/>
    <w:rsid w:val="00D40E43"/>
    <w:rsid w:val="00D51D02"/>
    <w:rsid w:val="00D5346B"/>
    <w:rsid w:val="00D608E5"/>
    <w:rsid w:val="00D71ECB"/>
    <w:rsid w:val="00D73081"/>
    <w:rsid w:val="00D732C7"/>
    <w:rsid w:val="00D771A2"/>
    <w:rsid w:val="00D83C81"/>
    <w:rsid w:val="00D8528D"/>
    <w:rsid w:val="00D85939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4015E"/>
    <w:rsid w:val="00E45BF0"/>
    <w:rsid w:val="00E50734"/>
    <w:rsid w:val="00E51AA3"/>
    <w:rsid w:val="00E565F8"/>
    <w:rsid w:val="00E578EA"/>
    <w:rsid w:val="00E60CD4"/>
    <w:rsid w:val="00E6431D"/>
    <w:rsid w:val="00E723C5"/>
    <w:rsid w:val="00E723E9"/>
    <w:rsid w:val="00E7284B"/>
    <w:rsid w:val="00E73C7E"/>
    <w:rsid w:val="00E77124"/>
    <w:rsid w:val="00E825A9"/>
    <w:rsid w:val="00E83DA7"/>
    <w:rsid w:val="00E8543E"/>
    <w:rsid w:val="00E937C0"/>
    <w:rsid w:val="00E94E46"/>
    <w:rsid w:val="00E963C9"/>
    <w:rsid w:val="00E96499"/>
    <w:rsid w:val="00E96BC8"/>
    <w:rsid w:val="00EA0142"/>
    <w:rsid w:val="00EA62A8"/>
    <w:rsid w:val="00EB0E9F"/>
    <w:rsid w:val="00EB58FE"/>
    <w:rsid w:val="00EB61A2"/>
    <w:rsid w:val="00EB63C4"/>
    <w:rsid w:val="00EC19E6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A74CA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11E-2052-400B-A192-F4DA65CAA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35</Pages>
  <Words>8527</Words>
  <Characters>63814</Characters>
  <Application>Microsoft Office Word</Application>
  <DocSecurity>0</DocSecurity>
  <Lines>531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7</cp:revision>
  <cp:lastPrinted>2019-10-14T01:51:00Z</cp:lastPrinted>
  <dcterms:created xsi:type="dcterms:W3CDTF">2020-09-01T05:28:00Z</dcterms:created>
  <dcterms:modified xsi:type="dcterms:W3CDTF">2020-11-17T00:25:00Z</dcterms:modified>
</cp:coreProperties>
</file>