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951" w:rsidRDefault="00750951" w:rsidP="00750951">
      <w:pPr>
        <w:rPr>
          <w:sz w:val="24"/>
          <w:szCs w:val="24"/>
        </w:rPr>
      </w:pPr>
      <w:r w:rsidRPr="00E50376">
        <w:rPr>
          <w:sz w:val="24"/>
          <w:szCs w:val="24"/>
        </w:rPr>
        <w:t xml:space="preserve">                                                                                                 Приложение </w:t>
      </w:r>
      <w:r>
        <w:rPr>
          <w:sz w:val="24"/>
          <w:szCs w:val="24"/>
        </w:rPr>
        <w:t>4</w:t>
      </w:r>
    </w:p>
    <w:p w:rsidR="00750951" w:rsidRPr="00E50376" w:rsidRDefault="00750951" w:rsidP="00750951">
      <w:pPr>
        <w:rPr>
          <w:sz w:val="24"/>
          <w:szCs w:val="24"/>
        </w:rPr>
      </w:pPr>
    </w:p>
    <w:p w:rsidR="00750951" w:rsidRPr="00E50376" w:rsidRDefault="00750951" w:rsidP="00750951">
      <w:pPr>
        <w:rPr>
          <w:sz w:val="24"/>
          <w:szCs w:val="24"/>
        </w:rPr>
      </w:pPr>
      <w:r w:rsidRPr="00E50376">
        <w:rPr>
          <w:sz w:val="24"/>
          <w:szCs w:val="24"/>
        </w:rPr>
        <w:t xml:space="preserve">                                                                                                 к решению Думы </w:t>
      </w:r>
      <w:proofErr w:type="gramStart"/>
      <w:r w:rsidRPr="00E50376">
        <w:rPr>
          <w:sz w:val="24"/>
          <w:szCs w:val="24"/>
        </w:rPr>
        <w:t>Лесозаводского</w:t>
      </w:r>
      <w:proofErr w:type="gramEnd"/>
      <w:r w:rsidRPr="00E50376">
        <w:rPr>
          <w:sz w:val="24"/>
          <w:szCs w:val="24"/>
        </w:rPr>
        <w:t xml:space="preserve">        </w:t>
      </w:r>
    </w:p>
    <w:p w:rsidR="00750951" w:rsidRPr="00E50376" w:rsidRDefault="00750951" w:rsidP="00750951">
      <w:pPr>
        <w:rPr>
          <w:sz w:val="24"/>
          <w:szCs w:val="24"/>
        </w:rPr>
      </w:pPr>
      <w:r w:rsidRPr="00E50376">
        <w:rPr>
          <w:sz w:val="24"/>
          <w:szCs w:val="24"/>
        </w:rPr>
        <w:t xml:space="preserve">                                                                                                 городского округа</w:t>
      </w:r>
    </w:p>
    <w:p w:rsidR="00750951" w:rsidRDefault="00750951" w:rsidP="00750951">
      <w:pPr>
        <w:pStyle w:val="a3"/>
      </w:pPr>
      <w:r w:rsidRPr="00E503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от    </w:t>
      </w:r>
      <w:r w:rsidRPr="00E50376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50376">
        <w:rPr>
          <w:rFonts w:ascii="Times New Roman" w:hAnsi="Times New Roman" w:cs="Times New Roman"/>
          <w:sz w:val="24"/>
          <w:szCs w:val="24"/>
        </w:rPr>
        <w:t xml:space="preserve"> №  </w:t>
      </w:r>
    </w:p>
    <w:p w:rsidR="00750951" w:rsidRDefault="00750951" w:rsidP="00455686">
      <w:pPr>
        <w:jc w:val="center"/>
        <w:rPr>
          <w:b/>
          <w:sz w:val="26"/>
          <w:szCs w:val="26"/>
        </w:rPr>
      </w:pPr>
      <w:bookmarkStart w:id="0" w:name="_GoBack"/>
      <w:bookmarkEnd w:id="0"/>
    </w:p>
    <w:p w:rsidR="00750951" w:rsidRDefault="00750951" w:rsidP="00455686">
      <w:pPr>
        <w:jc w:val="center"/>
        <w:rPr>
          <w:b/>
          <w:sz w:val="26"/>
          <w:szCs w:val="26"/>
        </w:rPr>
      </w:pPr>
    </w:p>
    <w:p w:rsidR="00455686" w:rsidRPr="00DC716F" w:rsidRDefault="00455686" w:rsidP="00455686">
      <w:pPr>
        <w:jc w:val="center"/>
        <w:rPr>
          <w:b/>
          <w:sz w:val="26"/>
          <w:szCs w:val="26"/>
        </w:rPr>
      </w:pPr>
      <w:r w:rsidRPr="00DC716F">
        <w:rPr>
          <w:b/>
          <w:sz w:val="26"/>
          <w:szCs w:val="26"/>
        </w:rPr>
        <w:t>Распределение</w:t>
      </w:r>
    </w:p>
    <w:p w:rsidR="00455686" w:rsidRPr="00DC716F" w:rsidRDefault="00455686" w:rsidP="00CE0231">
      <w:pPr>
        <w:jc w:val="center"/>
        <w:rPr>
          <w:b/>
          <w:sz w:val="26"/>
          <w:szCs w:val="26"/>
        </w:rPr>
      </w:pPr>
      <w:r w:rsidRPr="00DC716F">
        <w:rPr>
          <w:b/>
          <w:sz w:val="26"/>
          <w:szCs w:val="26"/>
        </w:rPr>
        <w:t xml:space="preserve">бюджетных ассигнований по муниципальным программам и непрограммным мероприятиям, предусмотренным к финансированию из бюджета </w:t>
      </w:r>
    </w:p>
    <w:p w:rsidR="00455686" w:rsidRDefault="00455686" w:rsidP="00455686">
      <w:pPr>
        <w:jc w:val="center"/>
        <w:rPr>
          <w:b/>
          <w:bCs/>
          <w:sz w:val="26"/>
          <w:szCs w:val="26"/>
        </w:rPr>
      </w:pPr>
      <w:r w:rsidRPr="00DC716F">
        <w:rPr>
          <w:b/>
          <w:sz w:val="26"/>
          <w:szCs w:val="26"/>
        </w:rPr>
        <w:t>Лесозав</w:t>
      </w:r>
      <w:r>
        <w:rPr>
          <w:b/>
          <w:sz w:val="26"/>
          <w:szCs w:val="26"/>
        </w:rPr>
        <w:t>одского городского округа за  2022 год</w:t>
      </w:r>
    </w:p>
    <w:p w:rsidR="00455686" w:rsidRDefault="00455686" w:rsidP="0045568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371B4">
        <w:rPr>
          <w:sz w:val="24"/>
          <w:szCs w:val="24"/>
        </w:rPr>
        <w:t>тыс.</w:t>
      </w:r>
      <w:r>
        <w:rPr>
          <w:sz w:val="24"/>
          <w:szCs w:val="24"/>
        </w:rPr>
        <w:t xml:space="preserve"> </w:t>
      </w:r>
      <w:r w:rsidRPr="00E371B4">
        <w:rPr>
          <w:sz w:val="24"/>
          <w:szCs w:val="24"/>
        </w:rPr>
        <w:t>руб.</w:t>
      </w:r>
    </w:p>
    <w:tbl>
      <w:tblPr>
        <w:tblW w:w="509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7"/>
        <w:gridCol w:w="1312"/>
        <w:gridCol w:w="1485"/>
        <w:gridCol w:w="1499"/>
        <w:gridCol w:w="1524"/>
      </w:tblGrid>
      <w:tr w:rsidR="00455686" w:rsidRPr="006D29DC" w:rsidTr="00834A51">
        <w:trPr>
          <w:cantSplit/>
          <w:trHeight w:val="1699"/>
        </w:trPr>
        <w:tc>
          <w:tcPr>
            <w:tcW w:w="2014" w:type="pct"/>
            <w:shd w:val="clear" w:color="auto" w:fill="auto"/>
            <w:vAlign w:val="center"/>
            <w:hideMark/>
          </w:tcPr>
          <w:p w:rsidR="00455686" w:rsidRPr="00455686" w:rsidRDefault="00455686" w:rsidP="00194ECA">
            <w:pPr>
              <w:jc w:val="center"/>
              <w:rPr>
                <w:color w:val="000000"/>
              </w:rPr>
            </w:pPr>
            <w:r w:rsidRPr="00455686">
              <w:rPr>
                <w:b/>
                <w:color w:val="000000"/>
              </w:rPr>
              <w:t>Наименование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673" w:type="pct"/>
            <w:shd w:val="clear" w:color="auto" w:fill="auto"/>
            <w:vAlign w:val="center"/>
            <w:hideMark/>
          </w:tcPr>
          <w:p w:rsidR="00455686" w:rsidRPr="00455686" w:rsidRDefault="00455686" w:rsidP="005D724A">
            <w:pPr>
              <w:jc w:val="center"/>
              <w:rPr>
                <w:color w:val="000000"/>
              </w:rPr>
            </w:pPr>
            <w:r w:rsidRPr="00455686">
              <w:rPr>
                <w:b/>
              </w:rPr>
              <w:t>Код целевой статьи</w:t>
            </w:r>
          </w:p>
        </w:tc>
        <w:tc>
          <w:tcPr>
            <w:tcW w:w="762" w:type="pct"/>
            <w:shd w:val="clear" w:color="000000" w:fill="FFFFFF"/>
            <w:vAlign w:val="center"/>
            <w:hideMark/>
          </w:tcPr>
          <w:p w:rsidR="00455686" w:rsidRPr="00455686" w:rsidRDefault="00455686" w:rsidP="005D724A">
            <w:pPr>
              <w:jc w:val="center"/>
              <w:rPr>
                <w:b/>
                <w:bCs/>
                <w:color w:val="000000"/>
              </w:rPr>
            </w:pPr>
            <w:r w:rsidRPr="00455686">
              <w:rPr>
                <w:b/>
              </w:rPr>
              <w:t>Утверждено на 2022 год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455686" w:rsidRPr="00455686" w:rsidRDefault="00455686" w:rsidP="005D724A">
            <w:pPr>
              <w:jc w:val="center"/>
              <w:rPr>
                <w:b/>
                <w:bCs/>
                <w:color w:val="000000"/>
              </w:rPr>
            </w:pPr>
            <w:r w:rsidRPr="00455686">
              <w:rPr>
                <w:b/>
              </w:rPr>
              <w:t>Исполнено за 2022 год</w:t>
            </w:r>
            <w:r w:rsidRPr="00455686">
              <w:rPr>
                <w:b/>
                <w:color w:val="000000"/>
              </w:rPr>
              <w:t> </w:t>
            </w:r>
            <w:r w:rsidRPr="00455686">
              <w:rPr>
                <w:color w:val="000000"/>
              </w:rPr>
              <w:t> </w:t>
            </w:r>
          </w:p>
        </w:tc>
        <w:tc>
          <w:tcPr>
            <w:tcW w:w="783" w:type="pct"/>
            <w:shd w:val="clear" w:color="auto" w:fill="auto"/>
            <w:vAlign w:val="center"/>
            <w:hideMark/>
          </w:tcPr>
          <w:p w:rsidR="00455686" w:rsidRPr="00455686" w:rsidRDefault="00455686" w:rsidP="005D724A">
            <w:pPr>
              <w:jc w:val="center"/>
              <w:rPr>
                <w:b/>
                <w:bCs/>
                <w:color w:val="000000"/>
              </w:rPr>
            </w:pPr>
            <w:r w:rsidRPr="00455686">
              <w:rPr>
                <w:b/>
              </w:rPr>
              <w:t>% исп. к годовым назначениям</w:t>
            </w:r>
            <w:r w:rsidRPr="00455686">
              <w:rPr>
                <w:b/>
                <w:color w:val="000000"/>
              </w:rPr>
              <w:t> </w:t>
            </w:r>
            <w:r w:rsidRPr="00455686">
              <w:rPr>
                <w:color w:val="000000"/>
              </w:rPr>
              <w:t> 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0000000000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1 396 582,33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1 371 191,73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rPr>
                <w:b/>
              </w:rPr>
            </w:pPr>
            <w:r w:rsidRPr="00455686">
              <w:rPr>
                <w:b/>
              </w:rPr>
              <w:t xml:space="preserve">98,18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0200000000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850 370,71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843 513,90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99,19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0210000000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303 923,38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302 282,81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99,46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4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0220000000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497 041,41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492 033,74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98,99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0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0230000000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49 405,93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49 197,35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99,58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4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0300000000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11 194,00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8 827,74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78,86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0380000000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10 694,00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8 827,74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82,55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0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0390000000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500,00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0,00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0,00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47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0400000000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62 524,44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61 520,19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98,39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4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0410000000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24 069,11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24 069,03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100,00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4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lastRenderedPageBreak/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0440000000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4 826,00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4 555,63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94,40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0450000000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29 534,10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29 534,10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100,00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7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0460000000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3 695,22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3 151,43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85,28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47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0490000000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400,00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210,00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52,50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0500000000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136 085,16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135 321,88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99,44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7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0590000000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136 085,16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135 321,88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99,44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7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0600000000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91 132,18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80 484,09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88,32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7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0610000000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15 069,96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14 660,24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97,28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4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0620000000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9 566,95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9 525,60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99,57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0630000000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4 035,87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4 035,87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100,00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4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0640000000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22 350,88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22 350,87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100,00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0650000000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40 108,53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29 911,50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74,58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7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0700000000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6 915,24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4 469,69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64,64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7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0710000000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3 650,00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3 190,97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87,42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4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lastRenderedPageBreak/>
              <w:t>Подпрограмма "Профилактика экстремизма и терроризма, минимизация последствий проявлений экстремизма и терроризма на территории Лесозаводского городского округа"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0720000000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38,00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0,00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0,00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1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Мероприятия муниципальной программы "Защита населения и территории от чрезвычайных ситуаций и природного и техногенного характера,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0790000000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3 227,24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1 278,72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39,62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 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0800000000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145 761,00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145 724,70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99,98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0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0890000000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145 761,00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145 724,70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99,98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0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0900000000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34 702,56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34 702,56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100,00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4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0990000000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34 702,56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34 702,56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100,00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0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1000000000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2 777,67  </w:t>
            </w:r>
          </w:p>
        </w:tc>
        <w:tc>
          <w:tcPr>
            <w:tcW w:w="7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2 777,67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100,00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7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1090000000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2 777,67  </w:t>
            </w:r>
          </w:p>
        </w:tc>
        <w:tc>
          <w:tcPr>
            <w:tcW w:w="7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2 777,67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100,00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4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1100000000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700,00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699,04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99,86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1190000000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700,00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699,04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99,86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7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1200000000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26 210,36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24 989,33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95,34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4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1220000000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15,00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15,00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100,00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1230000000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7 497,04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7 491,47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99,93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1240000000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18 698,32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17 482,86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93,50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7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lastRenderedPageBreak/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1400000000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70,00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70,00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100,00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7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1490000000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70,00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70,00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100,00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57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1500000000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328,45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280,45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85,39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1510000000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98,45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98,45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100,00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40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 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1590000000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230,00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170,00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73,91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4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1600000000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27 693,62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27 693,56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100,00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0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1610000000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14 526,62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14 526,62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100,00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7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1690000000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13 167,00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13 166,94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100,00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Муниципальная программа "Нет наркотикам" на 2021 - 2027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1700000000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116,95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116,95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100,00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Мероприятия муниципальной программы "Не</w:t>
            </w:r>
            <w:r w:rsidR="00834A51">
              <w:rPr>
                <w:bCs/>
                <w:color w:val="000000"/>
              </w:rPr>
              <w:t>т наркотикам" на 2021-2027 годы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1790000000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116,95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116,95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100,00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9900000000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247 465,79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238 632,08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96,43  </w:t>
            </w:r>
          </w:p>
        </w:tc>
      </w:tr>
      <w:tr w:rsidR="0045568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20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686" w:rsidRPr="00455686" w:rsidRDefault="00455686" w:rsidP="00455686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9990000000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247 465,79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238 632,08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96,43  </w:t>
            </w:r>
          </w:p>
        </w:tc>
      </w:tr>
      <w:tr w:rsidR="00BF0126" w:rsidRPr="00455686" w:rsidTr="00834A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2"/>
        </w:trPr>
        <w:tc>
          <w:tcPr>
            <w:tcW w:w="268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126" w:rsidRPr="00BF0126" w:rsidRDefault="00BF0126" w:rsidP="00BF0126">
            <w:pPr>
              <w:jc w:val="right"/>
              <w:outlineLvl w:val="1"/>
              <w:rPr>
                <w:b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Всего расходов:  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F0126" w:rsidRPr="00BF0126" w:rsidRDefault="00BF0126" w:rsidP="00455686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BF0126">
              <w:rPr>
                <w:b/>
                <w:bCs/>
                <w:color w:val="000000"/>
              </w:rPr>
              <w:t xml:space="preserve">1 644 048,12  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26" w:rsidRPr="00BF0126" w:rsidRDefault="00BF0126" w:rsidP="00455686">
            <w:pPr>
              <w:jc w:val="right"/>
              <w:outlineLvl w:val="1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1 609 823,83 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26" w:rsidRPr="00BF0126" w:rsidRDefault="00BF0126" w:rsidP="00455686">
            <w:pPr>
              <w:jc w:val="right"/>
              <w:outlineLvl w:val="1"/>
              <w:rPr>
                <w:b/>
              </w:rPr>
            </w:pPr>
            <w:r w:rsidRPr="00455686">
              <w:rPr>
                <w:b/>
              </w:rPr>
              <w:t xml:space="preserve">97,92  </w:t>
            </w:r>
          </w:p>
        </w:tc>
      </w:tr>
    </w:tbl>
    <w:p w:rsidR="0009633D" w:rsidRDefault="0009633D"/>
    <w:sectPr w:rsidR="00096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686"/>
    <w:rsid w:val="0009633D"/>
    <w:rsid w:val="00455686"/>
    <w:rsid w:val="005D724A"/>
    <w:rsid w:val="00750951"/>
    <w:rsid w:val="00834A51"/>
    <w:rsid w:val="00BF0126"/>
    <w:rsid w:val="00C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095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509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095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50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8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1410</Words>
  <Characters>8038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Гранже</dc:creator>
  <cp:lastModifiedBy>Гранже</cp:lastModifiedBy>
  <cp:revision>5</cp:revision>
  <dcterms:created xsi:type="dcterms:W3CDTF">2023-03-17T00:03:00Z</dcterms:created>
  <dcterms:modified xsi:type="dcterms:W3CDTF">2023-03-24T02:16:00Z</dcterms:modified>
</cp:coreProperties>
</file>