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137B4C">
        <w:rPr>
          <w:rFonts w:ascii="Times New Roman" w:hAnsi="Times New Roman" w:cs="Times New Roman"/>
          <w:sz w:val="24"/>
          <w:szCs w:val="24"/>
        </w:rPr>
        <w:t>7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363D4D">
        <w:rPr>
          <w:rFonts w:ascii="Times New Roman" w:hAnsi="Times New Roman" w:cs="Times New Roman"/>
          <w:sz w:val="24"/>
          <w:szCs w:val="24"/>
        </w:rPr>
        <w:t>4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363D4D">
        <w:rPr>
          <w:rFonts w:ascii="Times New Roman" w:hAnsi="Times New Roman" w:cs="Times New Roman"/>
          <w:sz w:val="24"/>
          <w:szCs w:val="24"/>
        </w:rPr>
        <w:t>5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363D4D">
        <w:rPr>
          <w:rFonts w:ascii="Times New Roman" w:hAnsi="Times New Roman" w:cs="Times New Roman"/>
          <w:sz w:val="24"/>
          <w:szCs w:val="24"/>
        </w:rPr>
        <w:t>6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137B4C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</w:t>
      </w:r>
    </w:p>
    <w:p w:rsidR="00137B4C" w:rsidRDefault="007321E8" w:rsidP="00137B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из бюджета Лесозаводского городского округа </w:t>
      </w:r>
    </w:p>
    <w:p w:rsidR="00137B4C" w:rsidRDefault="00137B4C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137B4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на плановый период 202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5</w:t>
      </w:r>
      <w:r w:rsidRPr="00137B4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6</w:t>
      </w:r>
      <w:r w:rsidRPr="00137B4C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годов </w:t>
      </w:r>
    </w:p>
    <w:p w:rsidR="00137B4C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по ведомственной структуре расходов </w:t>
      </w:r>
    </w:p>
    <w:p w:rsidR="007321E8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бюджета Лесозаводского городского округа</w:t>
      </w:r>
    </w:p>
    <w:p w:rsidR="000C3F02" w:rsidRPr="007321E8" w:rsidRDefault="000C3F02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10343" w:type="dxa"/>
        <w:jc w:val="center"/>
        <w:tblLook w:val="04A0" w:firstRow="1" w:lastRow="0" w:firstColumn="1" w:lastColumn="0" w:noHBand="0" w:noVBand="1"/>
      </w:tblPr>
      <w:tblGrid>
        <w:gridCol w:w="3272"/>
        <w:gridCol w:w="644"/>
        <w:gridCol w:w="725"/>
        <w:gridCol w:w="1378"/>
        <w:gridCol w:w="717"/>
        <w:gridCol w:w="1764"/>
        <w:gridCol w:w="1843"/>
      </w:tblGrid>
      <w:tr w:rsidR="000F5B47" w:rsidRPr="000F5B47" w:rsidTr="000F5B47">
        <w:trPr>
          <w:jc w:val="center"/>
        </w:trPr>
        <w:tc>
          <w:tcPr>
            <w:tcW w:w="32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B47" w:rsidRPr="000F5B47" w:rsidRDefault="000F5B47" w:rsidP="000F5B47">
            <w:pPr>
              <w:jc w:val="center"/>
              <w:rPr>
                <w:rFonts w:ascii="Times New Roman" w:hAnsi="Times New Roman" w:cs="Times New Roman"/>
              </w:rPr>
            </w:pPr>
            <w:r w:rsidRPr="000F5B4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F5B47" w:rsidRPr="000F5B47" w:rsidRDefault="000F5B47" w:rsidP="000F5B47">
            <w:pPr>
              <w:jc w:val="center"/>
              <w:rPr>
                <w:rFonts w:ascii="Times New Roman" w:hAnsi="Times New Roman" w:cs="Times New Roman"/>
              </w:rPr>
            </w:pPr>
            <w:r w:rsidRPr="000F5B47">
              <w:rPr>
                <w:rFonts w:ascii="Times New Roman" w:hAnsi="Times New Roman" w:cs="Times New Roman"/>
              </w:rPr>
              <w:t>Вед.</w:t>
            </w:r>
          </w:p>
        </w:tc>
        <w:tc>
          <w:tcPr>
            <w:tcW w:w="72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F5B47" w:rsidRPr="000F5B47" w:rsidRDefault="000F5B47" w:rsidP="000F5B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5B47">
              <w:rPr>
                <w:rFonts w:ascii="Times New Roman" w:hAnsi="Times New Roman" w:cs="Times New Roman"/>
              </w:rPr>
              <w:t>Разд</w:t>
            </w:r>
            <w:proofErr w:type="spellEnd"/>
          </w:p>
        </w:tc>
        <w:tc>
          <w:tcPr>
            <w:tcW w:w="137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F5B47" w:rsidRPr="000F5B47" w:rsidRDefault="000F5B47" w:rsidP="000F5B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5B47">
              <w:rPr>
                <w:rFonts w:ascii="Times New Roman" w:hAnsi="Times New Roman" w:cs="Times New Roman"/>
              </w:rPr>
              <w:t>Ц.ст</w:t>
            </w:r>
            <w:proofErr w:type="spellEnd"/>
            <w:r w:rsidRPr="000F5B4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17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F5B47" w:rsidRPr="000F5B47" w:rsidRDefault="000F5B47" w:rsidP="000F5B4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F5B47">
              <w:rPr>
                <w:rFonts w:ascii="Times New Roman" w:hAnsi="Times New Roman" w:cs="Times New Roman"/>
              </w:rPr>
              <w:t>Расх</w:t>
            </w:r>
            <w:proofErr w:type="spellEnd"/>
          </w:p>
        </w:tc>
        <w:tc>
          <w:tcPr>
            <w:tcW w:w="360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5B47" w:rsidRPr="000F5B47" w:rsidRDefault="000F5B47" w:rsidP="000F5B47">
            <w:pPr>
              <w:jc w:val="center"/>
              <w:rPr>
                <w:rFonts w:ascii="Times New Roman" w:hAnsi="Times New Roman" w:cs="Times New Roman"/>
              </w:rPr>
            </w:pPr>
            <w:r w:rsidRPr="000F5B47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44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17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hAnsi="Times New Roman" w:cs="Times New Roman"/>
              </w:rPr>
              <w:t>на 2025 год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hAnsi="Times New Roman" w:cs="Times New Roman"/>
              </w:rPr>
              <w:t>на 2026 год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12 778 910,00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12 778 910,00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10 593 910,00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10 593 910,00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10 593 910,00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10 593 910,00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4 585 000,00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непрограммных направлений деятельности органов местного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930 792 772,64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968 448 474,80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917 580 310,64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956 602 989,80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290 793 838,00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306 119 210,00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290 793 838,00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306 119 210,00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"Развитие системы дошкольного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образования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290 793 838,00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306 119 210,00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70 711 000,00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72 211 000,00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70 711 000,00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72 211 000,00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70 711 000,00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72 211 000,00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2 022 200,00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2 022 200,00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2 022 200,00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 из</w:t>
            </w:r>
            <w:proofErr w:type="gramEnd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217 102 638,00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229 759 010,00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217 102 638,00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229 759 010,00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217 102 638,00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229 759 010,00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530 574 432,64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554 280 639,80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530 574 432,64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554 280 639,80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530 574 432,64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554 280 639,80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Иные межбюджетные трансферты на ежемесячное денежное вознаграждение за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90 303 600,00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91 803 600,00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90 303 600,00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91 803 600,00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90 303 600,00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91 803 600,00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355 528 526,00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376 735 819,00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355 528 526,00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376 735 819,00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355 528 526,00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376 735 819,00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1 446 000,00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1 446 000,00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1 446 000,00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35 575 900,00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35 575 900,00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35 575 900,00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4 228 570,80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4 228 570,80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4 228 570,80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42 354 600,00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42 354 600,00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42 354 600,00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обеспечение деятельности (оказание услуг,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выполнение работ)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37 048 500,00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37 039 600,00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37 048 500,00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37 039 600,00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37 048 500,00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37 039 600,00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53 848 540,00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53 848 540,00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4 691 240,00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4 691 240,00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4 691 240,00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4 691 240,00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3 659 800,00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3 659 800,00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3 659 800,00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3 659 800,00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13 212 462,00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11 845 485,00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11 412 462,00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11 845 485,00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11 412 462,00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11 845 485,00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 образовательных</w:t>
            </w:r>
            <w:proofErr w:type="gramEnd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Администрация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259 444 171,90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267 644 389,09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80 324 870,00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82 199 197,00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фонды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15 472 512,00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16 982 899,00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14 772 512,00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16 282 899,00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14 772 512,00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16 282 899,00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3 166 446,00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3 271 406,00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3 166 446,00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3 271 406,00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3 166 446,00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3 271 406,00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1 797 829,00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1 788 600,00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1 788 600,00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9 229,00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9 229,00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1 458 200,00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1 508 270,00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1 458 200,00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1 508 270,00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1 458 200,00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1 508 270,00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1 219 463,00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1 265 642,00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1 037 900,00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1 087 610,00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1 037 900,00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1 087 610,00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181 563,00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178 032,00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181 563,00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178 032,00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5 214 273,00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5 410 236,00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4 362 900,00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4 579 350,00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4 362 900,00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4 579 350,00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851 373,00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830 886,00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851 373,00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830 886,00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916 301,00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949 345,00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223 054,00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118 094,00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223 054,00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118 094,00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693 247,00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831 251,00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693 247,00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831 251,00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44 465 824,45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46 114 824,45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осуществлении деятельности по обращению с животными без владельцев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Дорожное хозяйство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40 309 000,00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41 958 000,00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"Модернизация дорожной сети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39 709 000,00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41 358 000,00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39 709 000,00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41 358 000,00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6 378 000,00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6 378 000,00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софинансирования</w:t>
            </w:r>
            <w:proofErr w:type="spellEnd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краевым субсидиям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553 387,08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553 387,08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территории Лесозаводского городского округа" на 2021 - 2017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65 208 903,98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67 721 903,98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"Капитальный ремонт жилищного фонда на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территории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</w:t>
            </w:r>
            <w:proofErr w:type="gramStart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муниципального  жилого</w:t>
            </w:r>
            <w:proofErr w:type="gramEnd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фонда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7 560 000,00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Строительство и </w:t>
            </w:r>
            <w:proofErr w:type="gramStart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</w:t>
            </w:r>
            <w:proofErr w:type="gramEnd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тепловых сетей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5 060 000,00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"Обеспечение населения Лесозаводского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городского округа чистой питьевой водой"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4 630 000,00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муниципальной программы "Обеспечение доступными и качественными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56 148 903,98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58 161 903,98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24 732 000,00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24 732 000,00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23 182 000,00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23 182 000,00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2 142 000,00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3 142 000,00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2 142 000,00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3 142 000,00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27 274 903,98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27 287 903,98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27 274 903,98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27 287 903,98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местного бюджета на условиях </w:t>
            </w:r>
            <w:proofErr w:type="spellStart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64 487 573,47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66 651 463,66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Социальные выплаты гражданам, кроме публичных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10 945 582,65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11 392 251,18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непрограммных направлений деятельности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38 358 240,82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40 075 462,48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9 796 550,00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9 796 550,00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некоммерческим организациям (за исключением государственных (муниципальных) учреждений,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Дума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7 595 000,00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5 171 000,00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5 171 000,00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55 038 779,17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48 436 435,76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22 502 359,12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23 002 359,12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22 502 359,12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23 002 359,12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"Обеспечение доступным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21 669 779,56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22 169 779,56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21 669 779,56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22 169 779,56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2 795 000,00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2 405 000,00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2 405 000,00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8 078 121,95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8 078 121,95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"Экономическое развитие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8 078 121,95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8 078 121,95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7 078 121,95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7 078 121,95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7 078 121,95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200 463,44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200 481,98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24 257 834,66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24 233 594,66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24 257 834,66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24 233 594,66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24 257 834,66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24 233 594,66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24 257 834,66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24 233 594,66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10 707 434,66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10 683 194,66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10 707 434,66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10 683 194,66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10 707 434,66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10 683 194,66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9 946 000,00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9 946 000,00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8 783 000,00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непрограммных направлений деятельности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Муниципальное казенное </w:t>
            </w:r>
            <w:proofErr w:type="gramStart"/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учреждение  "</w:t>
            </w:r>
            <w:proofErr w:type="gramEnd"/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культуры, молодежной политики и спорта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128 411 516,59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129 744 116,30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обеспечение деятельности (оказание услуг,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выполнение работ)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61 472 005,00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61 472 005,00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35 579 005,00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35 579 005,00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35 362 005,00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35 362 005,00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35 362 005,00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35 362 005,00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"Формирование доступной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25 893 000,00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25 893 000,00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25 578 511,59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26 048 111,30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Массовый спорт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25 578 511,59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26 048 111,30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25 578 511,59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26 048 111,30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25 578 511,59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26 048 111,30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660 221,59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660 821,30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660 221,59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660 821,30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660 221,59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660 821,30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Развитие массовой физической </w:t>
            </w:r>
            <w:proofErr w:type="gramStart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культуры  и</w:t>
            </w:r>
            <w:proofErr w:type="gramEnd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Приобретение и поставка спортивного инвентаря, спортивного оборудования и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иного имущества для развития массового спорта за счет средств местного бюджета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23 331 700,00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24 852 600,00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24 171 200,00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24 171 200,00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24 171 200,00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22 650 300,00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24 171 200,00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22 530 300,00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24 051 200,00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13 225 900,00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13 225 900,00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13 225 900,00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13 225 900,00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Закупка товаров, работ и услуг для обеспечения </w:t>
            </w: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9 080 900,00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10 601 800,00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9 080 900,00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10 601 800,00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223 500,00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223 500,00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</w:tr>
      <w:tr w:rsidR="000F5B47" w:rsidRPr="000F5B47" w:rsidTr="000F5B47">
        <w:trPr>
          <w:jc w:val="center"/>
        </w:trPr>
        <w:tc>
          <w:tcPr>
            <w:tcW w:w="327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F5B47" w:rsidRPr="000F5B47" w:rsidRDefault="000F5B47" w:rsidP="000F5B47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</w:tr>
      <w:tr w:rsidR="000F5B47" w:rsidRPr="000F5B47" w:rsidTr="000F5B47">
        <w:trPr>
          <w:jc w:val="center"/>
        </w:trPr>
        <w:tc>
          <w:tcPr>
            <w:tcW w:w="67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1 431 923 850,30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5B47" w:rsidRPr="000F5B47" w:rsidRDefault="000F5B47" w:rsidP="000F5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F5B4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1 474 030 925,95</w:t>
            </w:r>
          </w:p>
        </w:tc>
      </w:tr>
    </w:tbl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sectPr w:rsidR="00363D4D" w:rsidRPr="00E20246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B47" w:rsidRDefault="000F5B47" w:rsidP="00FD310C">
      <w:pPr>
        <w:spacing w:after="0" w:line="240" w:lineRule="auto"/>
      </w:pPr>
      <w:r>
        <w:separator/>
      </w:r>
    </w:p>
  </w:endnote>
  <w:endnote w:type="continuationSeparator" w:id="0">
    <w:p w:rsidR="000F5B47" w:rsidRDefault="000F5B47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B47" w:rsidRDefault="000F5B47" w:rsidP="00FD310C">
      <w:pPr>
        <w:spacing w:after="0" w:line="240" w:lineRule="auto"/>
      </w:pPr>
      <w:r>
        <w:separator/>
      </w:r>
    </w:p>
  </w:footnote>
  <w:footnote w:type="continuationSeparator" w:id="0">
    <w:p w:rsidR="000F5B47" w:rsidRDefault="000F5B47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5B47" w:rsidRDefault="000F5B47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60</w:t>
    </w:r>
    <w:r>
      <w:rPr>
        <w:noProof/>
      </w:rPr>
      <w:fldChar w:fldCharType="end"/>
    </w:r>
  </w:p>
  <w:p w:rsidR="000F5B47" w:rsidRDefault="000F5B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27D20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3F02"/>
    <w:rsid w:val="000C5DA7"/>
    <w:rsid w:val="000E1246"/>
    <w:rsid w:val="000E2101"/>
    <w:rsid w:val="000E5ABA"/>
    <w:rsid w:val="000F1B4D"/>
    <w:rsid w:val="000F2EED"/>
    <w:rsid w:val="000F2F52"/>
    <w:rsid w:val="000F4E9A"/>
    <w:rsid w:val="000F5B47"/>
    <w:rsid w:val="001029BF"/>
    <w:rsid w:val="001148F9"/>
    <w:rsid w:val="00116636"/>
    <w:rsid w:val="001170F4"/>
    <w:rsid w:val="00117D7A"/>
    <w:rsid w:val="00127C75"/>
    <w:rsid w:val="0013487D"/>
    <w:rsid w:val="00135F09"/>
    <w:rsid w:val="00137B4C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1BDD"/>
    <w:rsid w:val="002B361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2B26"/>
    <w:rsid w:val="003C4DCD"/>
    <w:rsid w:val="003C6C55"/>
    <w:rsid w:val="003D2A42"/>
    <w:rsid w:val="003D36FE"/>
    <w:rsid w:val="003D4EFC"/>
    <w:rsid w:val="003D7EC9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26E3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430"/>
    <w:rsid w:val="006A2594"/>
    <w:rsid w:val="006A2ACF"/>
    <w:rsid w:val="006A300A"/>
    <w:rsid w:val="006A3040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E42B0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21E8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0AB7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B66F4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45166"/>
    <w:rsid w:val="00971354"/>
    <w:rsid w:val="009713CE"/>
    <w:rsid w:val="00971B38"/>
    <w:rsid w:val="0097417E"/>
    <w:rsid w:val="00976613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ADA66D7-3A7D-4452-BD29-EEE539A9E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79BAE-4F77-4650-9129-003FC3448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43</Pages>
  <Words>10979</Words>
  <Characters>71501</Characters>
  <Application>Microsoft Office Word</Application>
  <DocSecurity>0</DocSecurity>
  <Lines>595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3</cp:revision>
  <cp:lastPrinted>2019-10-14T01:51:00Z</cp:lastPrinted>
  <dcterms:created xsi:type="dcterms:W3CDTF">2023-12-25T06:05:00Z</dcterms:created>
  <dcterms:modified xsi:type="dcterms:W3CDTF">2023-12-25T06:15:00Z</dcterms:modified>
</cp:coreProperties>
</file>