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Думы Лесозаводского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0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28.11.2024 </w:t>
      </w: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005BB4">
        <w:rPr>
          <w:rFonts w:ascii="Times New Roman" w:eastAsia="Times New Roman" w:hAnsi="Times New Roman" w:cs="Times New Roman"/>
          <w:sz w:val="24"/>
          <w:szCs w:val="24"/>
          <w:lang w:eastAsia="ru-RU"/>
        </w:rPr>
        <w:t>215</w:t>
      </w:r>
      <w:bookmarkStart w:id="0" w:name="_GoBack"/>
      <w:bookmarkEnd w:id="0"/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3BD5" w:rsidRPr="00853BD5" w:rsidRDefault="00853BD5" w:rsidP="00853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8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бюджету Лесозаводского                                                                                              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на 2024 год</w:t>
      </w:r>
    </w:p>
    <w:p w:rsidR="00853BD5" w:rsidRPr="00853BD5" w:rsidRDefault="00853BD5" w:rsidP="00853BD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BD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 период 2025 и 2026 годов</w:t>
      </w:r>
    </w:p>
    <w:p w:rsidR="00853BD5" w:rsidRPr="00853BD5" w:rsidRDefault="00853BD5" w:rsidP="00853BD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853B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:rsidR="00853BD5" w:rsidRPr="00853BD5" w:rsidRDefault="00853BD5" w:rsidP="00853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3B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Лесозаводского городского округа в 2024 году</w:t>
      </w:r>
    </w:p>
    <w:tbl>
      <w:tblPr>
        <w:tblW w:w="9970" w:type="dxa"/>
        <w:tblLook w:val="04A0" w:firstRow="1" w:lastRow="0" w:firstColumn="1" w:lastColumn="0" w:noHBand="0" w:noVBand="1"/>
      </w:tblPr>
      <w:tblGrid>
        <w:gridCol w:w="5807"/>
        <w:gridCol w:w="1378"/>
        <w:gridCol w:w="761"/>
        <w:gridCol w:w="24"/>
        <w:gridCol w:w="1976"/>
        <w:gridCol w:w="24"/>
      </w:tblGrid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Ц.ст</w:t>
            </w:r>
            <w:proofErr w:type="spellEnd"/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Расх</w:t>
            </w:r>
            <w:proofErr w:type="spellEnd"/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на 2024 год, рублей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D5" w:rsidRPr="00853BD5" w:rsidRDefault="00391944" w:rsidP="00391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1 722 189 727,33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1 027 541 855,17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328 770 706,00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</w:t>
            </w:r>
            <w:proofErr w:type="gramEnd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631 722 238,23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 на</w:t>
            </w:r>
            <w:proofErr w:type="gramEnd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67 048 910,94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7 341 495,94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17 382 615,41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0380000000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8 681 400,00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5 072 136,02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5 072 136,02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Строительство и </w:t>
            </w:r>
            <w:proofErr w:type="gram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</w:t>
            </w:r>
            <w:proofErr w:type="gramEnd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8 701 215,41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91 922 530,41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45 545 020,00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3 173 143,82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2 068 160,00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2 775 856,18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4 152 035,39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0450000000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36 520 456,18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30 601 705,15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0460000000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1 849 581,47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0470000000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3 503 437,37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352 000,00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102 377 027,53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102 377 027,53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97 243 719,82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97 015 719,82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97 015 719,82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87 572 145,52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42 658 020,18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земельных участков</w:t>
            </w:r>
            <w:proofErr w:type="gramEnd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11 964 166,23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32 949 959,11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24 741 959,11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6 218 087,75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6 218 087,75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0800000000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159 132 330,00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159 132 330,00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4 628 780,00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44 140 764,49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44 140 764,49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3 942 000,00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3 942 000,00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1 350 000,00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1190000000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1 350 000,00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35 616 478,91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lastRenderedPageBreak/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9 087 887,50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26 528 591,41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3 682 080,27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3 428 024,27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3 428 024,27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254 056,00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204 056,00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1490000000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1 542 532,60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1510000000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1 442 532,60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143 264 359,54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1610000000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27 450 642,48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1690000000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115 813 717,06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2 982 342,22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на создание комфортной городской среды в малых городах и исторических поселениях - победителях </w:t>
            </w: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Всероссийского конкурса лучших проектов создания комфортной городской среды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169F254240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1790000000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117 000,00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346 433 164,30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346 433 164,30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16 240 491,62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16 240 491,62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2 899 491,62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13 341 000,00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148 218 255,00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88 793 394,55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88 793 394,55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9 661 599,13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9 661 599,13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559 857,76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6 857,76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48 525 903,56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48 525 903,56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677 500,00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177 500,00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70 912 155,29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70 868 155,29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70 868 155,29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37 900,00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37 900,00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2 439 000,00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3 103 000,00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12 480,66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10 480,66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1 762 000,00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1 828 636,00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34 103 563,94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12 850 084,00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1 208 033,00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5 165 767,00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2 340 000,00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7 988 331,00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7 988 331,00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7 988 331,00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Выплаты по урегулированию задолженности по заработной плате перед работниками МУП ЛГО "Коммунальное хозяйство"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1 522 627,00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853BD5" w:rsidRPr="00853BD5" w:rsidTr="00853BD5">
        <w:trPr>
          <w:gridAfter w:val="1"/>
          <w:wAfter w:w="24" w:type="dxa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3BD5" w:rsidRPr="00853BD5" w:rsidRDefault="00853BD5" w:rsidP="00853BD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853BD5" w:rsidRPr="00853BD5" w:rsidTr="00853BD5">
        <w:tc>
          <w:tcPr>
            <w:tcW w:w="7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BD5" w:rsidRPr="00853BD5" w:rsidRDefault="00853BD5" w:rsidP="00853B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3B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2 068 622 891,63</w:t>
            </w:r>
          </w:p>
        </w:tc>
      </w:tr>
    </w:tbl>
    <w:p w:rsidR="00853BD5" w:rsidRDefault="00853BD5"/>
    <w:sectPr w:rsidR="00853BD5" w:rsidSect="00853BD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D5"/>
    <w:rsid w:val="00005BB4"/>
    <w:rsid w:val="00391944"/>
    <w:rsid w:val="00483368"/>
    <w:rsid w:val="00734C05"/>
    <w:rsid w:val="0085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CB69"/>
  <w15:chartTrackingRefBased/>
  <w15:docId w15:val="{B70247B6-5E68-4300-BAE1-94F0E6C4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0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9234</Words>
  <Characters>52638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</dc:creator>
  <cp:keywords/>
  <dc:description/>
  <cp:lastModifiedBy>Fin</cp:lastModifiedBy>
  <cp:revision>3</cp:revision>
  <dcterms:created xsi:type="dcterms:W3CDTF">2024-11-12T23:12:00Z</dcterms:created>
  <dcterms:modified xsi:type="dcterms:W3CDTF">2024-12-27T23:38:00Z</dcterms:modified>
</cp:coreProperties>
</file>