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D53" w:rsidRPr="00D35D53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D35D53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35D53" w:rsidRPr="00D35D53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D35D53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D35D53" w:rsidRPr="00D35D53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D35D53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D35D53" w:rsidRPr="00D35D53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D35D53">
        <w:rPr>
          <w:rFonts w:ascii="Times New Roman" w:hAnsi="Times New Roman" w:cs="Times New Roman"/>
          <w:sz w:val="24"/>
          <w:szCs w:val="24"/>
        </w:rPr>
        <w:t xml:space="preserve">от </w:t>
      </w:r>
      <w:r w:rsidR="00BA5315">
        <w:rPr>
          <w:rFonts w:ascii="Times New Roman" w:hAnsi="Times New Roman" w:cs="Times New Roman"/>
          <w:sz w:val="24"/>
          <w:szCs w:val="24"/>
        </w:rPr>
        <w:t>25.04.2024</w:t>
      </w:r>
      <w:r w:rsidRPr="00D35D53">
        <w:rPr>
          <w:rFonts w:ascii="Times New Roman" w:hAnsi="Times New Roman" w:cs="Times New Roman"/>
          <w:sz w:val="24"/>
          <w:szCs w:val="24"/>
        </w:rPr>
        <w:t xml:space="preserve"> № </w:t>
      </w:r>
      <w:r w:rsidR="00BA5315">
        <w:rPr>
          <w:rFonts w:ascii="Times New Roman" w:hAnsi="Times New Roman" w:cs="Times New Roman"/>
          <w:sz w:val="24"/>
          <w:szCs w:val="24"/>
        </w:rPr>
        <w:t>131</w:t>
      </w:r>
      <w:bookmarkStart w:id="0" w:name="_GoBack"/>
      <w:bookmarkEnd w:id="0"/>
      <w:r w:rsidRPr="00D35D53">
        <w:rPr>
          <w:rFonts w:ascii="Times New Roman" w:hAnsi="Times New Roman" w:cs="Times New Roman"/>
          <w:sz w:val="24"/>
          <w:szCs w:val="24"/>
        </w:rPr>
        <w:t xml:space="preserve">-НПА  </w:t>
      </w:r>
    </w:p>
    <w:p w:rsidR="00D35D53" w:rsidRPr="00D35D53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</w:p>
    <w:p w:rsidR="00444FC7" w:rsidRPr="00D35D53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D35D53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44FC7" w:rsidRPr="00D35D53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D35D53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444FC7" w:rsidRPr="00D35D53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D35D53">
        <w:rPr>
          <w:rFonts w:ascii="Times New Roman" w:hAnsi="Times New Roman" w:cs="Times New Roman"/>
          <w:sz w:val="24"/>
          <w:szCs w:val="24"/>
        </w:rPr>
        <w:t xml:space="preserve">городского округа на 2024 год </w:t>
      </w:r>
    </w:p>
    <w:p w:rsidR="00444FC7" w:rsidRPr="00D35D53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D35D53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:rsidR="00444FC7" w:rsidRPr="00D35D53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D35D53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D35D53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D35D53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D53">
        <w:rPr>
          <w:rFonts w:ascii="Times New Roman" w:hAnsi="Times New Roman" w:cs="Times New Roman"/>
          <w:b/>
          <w:sz w:val="24"/>
          <w:szCs w:val="24"/>
        </w:rPr>
        <w:t>Объемы доходов бюджета Лесозаводского городского округа на 2024 год</w:t>
      </w:r>
    </w:p>
    <w:p w:rsidR="00444FC7" w:rsidRPr="00D35D53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D53">
        <w:rPr>
          <w:rFonts w:ascii="Times New Roman" w:hAnsi="Times New Roman" w:cs="Times New Roman"/>
          <w:b/>
          <w:sz w:val="24"/>
          <w:szCs w:val="24"/>
        </w:rPr>
        <w:t>и на плановый период 2025 и 2026 годов</w:t>
      </w: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2424"/>
        <w:gridCol w:w="196"/>
        <w:gridCol w:w="6020"/>
        <w:gridCol w:w="198"/>
        <w:gridCol w:w="1582"/>
        <w:gridCol w:w="198"/>
        <w:gridCol w:w="1562"/>
        <w:gridCol w:w="198"/>
        <w:gridCol w:w="1840"/>
        <w:gridCol w:w="114"/>
      </w:tblGrid>
      <w:tr w:rsidR="00306AE5" w:rsidRPr="00D35D53" w:rsidTr="005C4FEF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D35D53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RANGE!A1:E76"/>
            <w:bookmarkEnd w:id="1"/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D35D53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D35D53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D35D53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D35D53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Код дохода</w:t>
            </w:r>
          </w:p>
        </w:tc>
        <w:tc>
          <w:tcPr>
            <w:tcW w:w="6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доходов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Cs/>
                <w:color w:val="000000"/>
              </w:rPr>
              <w:t>2024 год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Cs/>
                <w:color w:val="000000"/>
              </w:rPr>
              <w:t>2025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Cs/>
                <w:color w:val="000000"/>
              </w:rPr>
              <w:t>2026 год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723 107 000,00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639 688 000,00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670 463 000,00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 ДОХОДЫ</w:t>
            </w:r>
            <w:proofErr w:type="gramEnd"/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696 781 000,00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611 494 000,00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641 300 000,00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Налоги на прибыль, доходы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610 234 000,00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549 473 000,00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101 02000 01 0000 110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610 234 000,00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549 473 000,00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37 637 000,00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41 958 000,00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37 637 000,00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41 958 000,00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16 103 000,00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16 577 000,00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17 067 000,00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1 160 000,00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1 219 000,00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12 658 000,00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13 012 000,00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13 377 000,00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2 285 000,00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2 376 000,00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2 471 000,00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26 762 000,00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26 762 000,00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26 762 000,00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1 06 01020 04 0000 110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7 495 000,00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7 495 000,00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7 495 000,00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1 06 06000 00 0000 110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19 267 000,00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19 267 000,00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19 267 000,00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1 06 06032 04 0000 110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1 06 06042 04 0000 110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9 367 000,00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9 367 000,00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9 367 000,00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1 08 00000 00 0000 000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6 045 000,00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6 040 000,00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1 08 03010 01 0000 110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26 326 000,00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28 194 000,00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29 163 000,00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1 11 00000 00 0000 000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Доходы от использования имущества, находящегося </w:t>
            </w:r>
            <w:proofErr w:type="gramStart"/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 государственной</w:t>
            </w:r>
            <w:proofErr w:type="gramEnd"/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муниципальной собственности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16 791 000,00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18 148 000,00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18 056 000,00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1 11 05000 00 0000 120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15 241 000,00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16 759 000,00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16 759 000,00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7 842 000,00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7 842 000,00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7 842 000,00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7 399 000,00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8 917 000,00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8 917 000,00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1 11 07000 00 0000 120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1 11 09000 00 0000 120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1 490 000,00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1 297 000,00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1 490 000,00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1 297 000,00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1 12 00000 00 0000 000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330 000,00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330 000,00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1 13 00000 00 0000 000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827 000,00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1 13 02064 04 0000 130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222 000,00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233 000,00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244 000,00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583 000,00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583 000,00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583 000,00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1 14 02000 00 0000 000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1 14 02043 04 0000 410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1 500 000,00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1 14 06000 00 0000 430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1 14 06012 04 0000 430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5 150 000,00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5 250 000,00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1 17 00000 00 0000 000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2 700 000,00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1 17 05000 00 0000 180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</w:tr>
      <w:tr w:rsidR="005C4FEF" w:rsidRPr="00D35D5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97184D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97184D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 ПОСТУПЛЕНИЯ</w:t>
            </w:r>
            <w:proofErr w:type="gramEnd"/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97184D" w:rsidRDefault="00D35D5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</w:rPr>
              <w:t>1 132 386 324,46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97184D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803 365 070,74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4D" w:rsidRPr="0097184D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832 297 146,39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97184D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97184D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97184D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</w:rPr>
              <w:t>1 </w:t>
            </w:r>
            <w:r w:rsidR="00D35D53" w:rsidRPr="0097184D">
              <w:rPr>
                <w:rFonts w:ascii="Times New Roman" w:eastAsia="Times New Roman" w:hAnsi="Times New Roman" w:cs="Times New Roman"/>
                <w:b/>
                <w:bCs/>
              </w:rPr>
              <w:t>132</w:t>
            </w:r>
            <w:r w:rsidRPr="009718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D35D53" w:rsidRPr="0097184D">
              <w:rPr>
                <w:rFonts w:ascii="Times New Roman" w:eastAsia="Times New Roman" w:hAnsi="Times New Roman" w:cs="Times New Roman"/>
                <w:b/>
                <w:bCs/>
              </w:rPr>
              <w:t>386</w:t>
            </w:r>
            <w:r w:rsidRPr="0097184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D35D53" w:rsidRPr="0097184D">
              <w:rPr>
                <w:rFonts w:ascii="Times New Roman" w:eastAsia="Times New Roman" w:hAnsi="Times New Roman" w:cs="Times New Roman"/>
                <w:b/>
                <w:bCs/>
              </w:rPr>
              <w:t>324</w:t>
            </w:r>
            <w:r w:rsidRPr="0097184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="00D35D53" w:rsidRPr="0097184D">
              <w:rPr>
                <w:rFonts w:ascii="Times New Roman" w:eastAsia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4D" w:rsidRPr="0097184D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803 365 070,74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97184D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832 297 146,39</w:t>
            </w:r>
          </w:p>
        </w:tc>
      </w:tr>
      <w:tr w:rsidR="00D35D53" w:rsidRPr="00A27C0B" w:rsidTr="007A4678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D53" w:rsidRDefault="00D35D53" w:rsidP="00D35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2 02 10000 00 0000 150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D53" w:rsidRPr="00D35D53" w:rsidRDefault="00D35D53" w:rsidP="00D35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D35D53" w:rsidRDefault="00D35D53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</w:rPr>
              <w:t>19 231 330,00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D35D53" w:rsidRDefault="00D35D53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D35D53" w:rsidRDefault="00D35D53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D35D53" w:rsidRPr="00A27C0B" w:rsidTr="007A4678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D53" w:rsidRDefault="00D35D53" w:rsidP="00D35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2 02 15002 04 0000 150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D53" w:rsidRPr="00D35D53" w:rsidRDefault="00D35D53" w:rsidP="00D35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D35D53" w:rsidRDefault="00D35D53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35D53">
              <w:rPr>
                <w:rFonts w:ascii="Times New Roman" w:eastAsia="Times New Roman" w:hAnsi="Times New Roman" w:cs="Times New Roman"/>
                <w:bCs/>
              </w:rPr>
              <w:t>19 231 330,00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D35D53" w:rsidRDefault="00D35D53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D35D53" w:rsidRDefault="00D35D53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Cs/>
                <w:color w:val="000000"/>
              </w:rPr>
              <w:t>0,00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Субсидии бюджетам бюджетной </w:t>
            </w:r>
            <w:proofErr w:type="gramStart"/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системы  Российской</w:t>
            </w:r>
            <w:proofErr w:type="gramEnd"/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Федерации (межбюджетные субсидии)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A27C0B" w:rsidRDefault="00D35D5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</w:rPr>
              <w:t>367 800 917,59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A27C0B" w:rsidRDefault="00D35D5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41 700 033,17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A27C0B" w:rsidRDefault="00D35D5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35 041 081,46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202 25243 04 0000 150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D35D53" w:rsidRDefault="00D35D5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11 500 020,00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202 25424 04 0000 150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101 010 101,01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202 25497 04 0000 150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9 571 600,00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7 320 780,65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7 739 351,18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5D53">
              <w:rPr>
                <w:rFonts w:ascii="Times New Roman" w:eastAsia="Times New Roman" w:hAnsi="Times New Roman" w:cs="Times New Roman"/>
              </w:rPr>
              <w:t>202 25555 04 0000 150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11 762 167,46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202 25599 04 0000 150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5D53">
              <w:rPr>
                <w:rFonts w:ascii="Times New Roman" w:eastAsia="Times New Roman" w:hAnsi="Times New Roman" w:cs="Times New Roman"/>
              </w:rPr>
              <w:t>1 213 876,20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7 078 121,95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202 29999 04 0000 150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Прочие субсидии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A27C0B" w:rsidRDefault="00D35D5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highlight w:val="yellow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</w:rPr>
              <w:t>232 743 152,92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D35D5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27 301 130,57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D35D5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27 301 730,28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202 30000 0000 00 150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</w:rPr>
              <w:t>711 200 220,23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727 511 180,93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762 256 494,13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202 30024 04 0000 150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644 226 008,23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659 854 784,93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693 881 690,13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202 30029 04 0000 150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5D53">
              <w:rPr>
                <w:rFonts w:ascii="Times New Roman" w:eastAsia="Times New Roman" w:hAnsi="Times New Roman" w:cs="Times New Roman"/>
              </w:rPr>
              <w:t>10 399 122,00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10 812 462,00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11 245 485,00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202 35082 04 0000 150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5D53">
              <w:rPr>
                <w:rFonts w:ascii="Times New Roman" w:eastAsia="Times New Roman" w:hAnsi="Times New Roman" w:cs="Times New Roman"/>
              </w:rPr>
              <w:t>13 550 400,00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13 550 400,00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13 550 400,00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202 35120 04 0000 150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5D53">
              <w:rPr>
                <w:rFonts w:ascii="Times New Roman" w:eastAsia="Times New Roman" w:hAnsi="Times New Roman" w:cs="Times New Roman"/>
              </w:rPr>
              <w:t>30 907,00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32 058,00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395 998,00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202 35304 04 0000 150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5D53">
              <w:rPr>
                <w:rFonts w:ascii="Times New Roman" w:eastAsia="Times New Roman" w:hAnsi="Times New Roman" w:cs="Times New Roman"/>
              </w:rPr>
              <w:t>35 922 700,00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35 922 700,00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35 575 900,00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202 35930 04 0000 150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5D53">
              <w:rPr>
                <w:rFonts w:ascii="Times New Roman" w:eastAsia="Times New Roman" w:hAnsi="Times New Roman" w:cs="Times New Roman"/>
              </w:rPr>
              <w:t>2 944 425,00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3 166 446,00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3 271 406,00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202 36900 04 0000 150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Единая субвенция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5D53">
              <w:rPr>
                <w:rFonts w:ascii="Times New Roman" w:eastAsia="Times New Roman" w:hAnsi="Times New Roman" w:cs="Times New Roman"/>
              </w:rPr>
              <w:t>3 218 536,00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3 256 029,00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3 386 270,00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202 39999 04 0000 150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Прочие субвенции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5D53">
              <w:rPr>
                <w:rFonts w:ascii="Times New Roman" w:eastAsia="Times New Roman" w:hAnsi="Times New Roman" w:cs="Times New Roman"/>
              </w:rPr>
              <w:t>908 122,00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916 301,00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949 345,00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34 153 856,64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34 153 856,64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34 999 570,80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202 45179 04 0000 150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3 382 856,64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3 382 856,64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4 228 570,80</w:t>
            </w:r>
          </w:p>
        </w:tc>
      </w:tr>
      <w:tr w:rsidR="005C4FEF" w:rsidRPr="00A27C0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202 45303 04 0000 150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30 771 000,00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30 771 000,00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D35D5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color w:val="000000"/>
              </w:rPr>
              <w:t>30 771 000,00</w:t>
            </w:r>
          </w:p>
        </w:tc>
      </w:tr>
      <w:tr w:rsidR="005C4FEF" w:rsidRPr="00FB254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D35D5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5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97184D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</w:t>
            </w:r>
            <w:r w:rsidR="00D35D53"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855</w:t>
            </w: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D35D53"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493</w:t>
            </w: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D35D53"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324</w:t>
            </w: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D35D53"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97184D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1 44</w:t>
            </w:r>
            <w:r w:rsidR="0097184D"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97184D"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053</w:t>
            </w: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97184D"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</w:t>
            </w:r>
            <w:r w:rsidR="0097184D"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97184D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718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1 502 760 146,39</w:t>
            </w:r>
          </w:p>
        </w:tc>
      </w:tr>
    </w:tbl>
    <w:p w:rsidR="005C4FEF" w:rsidRDefault="005C4FEF" w:rsidP="005C4FEF"/>
    <w:p w:rsidR="0032713C" w:rsidRDefault="0032713C"/>
    <w:sectPr w:rsidR="0032713C" w:rsidSect="00306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AE5"/>
    <w:rsid w:val="0013005E"/>
    <w:rsid w:val="00306AE5"/>
    <w:rsid w:val="0032713C"/>
    <w:rsid w:val="00444FC7"/>
    <w:rsid w:val="005C4FEF"/>
    <w:rsid w:val="00742C9E"/>
    <w:rsid w:val="00837974"/>
    <w:rsid w:val="0097184D"/>
    <w:rsid w:val="00A12F0B"/>
    <w:rsid w:val="00A27C0B"/>
    <w:rsid w:val="00BA5315"/>
    <w:rsid w:val="00BC742E"/>
    <w:rsid w:val="00BD5ECC"/>
    <w:rsid w:val="00C1410B"/>
    <w:rsid w:val="00D35D53"/>
    <w:rsid w:val="00D43A8D"/>
    <w:rsid w:val="00ED383D"/>
    <w:rsid w:val="00ED3888"/>
    <w:rsid w:val="00F65110"/>
    <w:rsid w:val="00FB2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29E9"/>
  <w15:docId w15:val="{8FB85310-C2BC-4F98-8569-5B0B78414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4</cp:revision>
  <dcterms:created xsi:type="dcterms:W3CDTF">2024-04-08T23:07:00Z</dcterms:created>
  <dcterms:modified xsi:type="dcterms:W3CDTF">2024-05-02T01:00:00Z</dcterms:modified>
</cp:coreProperties>
</file>