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8" w:rsidRDefault="00930C58" w:rsidP="00930C58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ПРОТОКОЛ</w:t>
      </w:r>
    </w:p>
    <w:p w:rsidR="00930C58" w:rsidRDefault="00930C58" w:rsidP="00930C58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заседания комиссии по выявлению, принятию решений о сносе самовольных построек на территории Лесозаводского городского округа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20 февраля 2018 года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 № 1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Председательствующий</w:t>
      </w:r>
      <w:r>
        <w:rPr>
          <w:rFonts w:ascii="Arial" w:hAnsi="Arial" w:cs="Arial"/>
          <w:b/>
          <w:bCs/>
          <w:color w:val="242424"/>
          <w:sz w:val="18"/>
          <w:szCs w:val="18"/>
        </w:rPr>
        <w:t>:</w:t>
      </w:r>
      <w:r>
        <w:rPr>
          <w:rFonts w:ascii="Arial" w:hAnsi="Arial" w:cs="Arial"/>
          <w:color w:val="242424"/>
          <w:sz w:val="18"/>
          <w:szCs w:val="18"/>
        </w:rPr>
        <w:t xml:space="preserve"> В.Ю.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  <w:r>
        <w:rPr>
          <w:rFonts w:ascii="Arial" w:hAnsi="Arial" w:cs="Arial"/>
          <w:color w:val="242424"/>
          <w:sz w:val="18"/>
          <w:szCs w:val="18"/>
        </w:rPr>
        <w:t>, заместитель главы администрации Лесозаводского городского округа (по правовым и имущественным вопросам);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Секретарь</w:t>
      </w:r>
      <w:r>
        <w:rPr>
          <w:rFonts w:ascii="Arial" w:hAnsi="Arial" w:cs="Arial"/>
          <w:b/>
          <w:bCs/>
          <w:color w:val="242424"/>
          <w:sz w:val="18"/>
          <w:szCs w:val="18"/>
        </w:rPr>
        <w:t>:</w:t>
      </w:r>
      <w:r>
        <w:rPr>
          <w:rFonts w:ascii="Arial" w:hAnsi="Arial" w:cs="Arial"/>
          <w:color w:val="242424"/>
          <w:sz w:val="18"/>
          <w:szCs w:val="18"/>
        </w:rPr>
        <w:t xml:space="preserve"> Н.С.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главный специалист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 Лесозаводского городского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округа;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Присутствовали: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-Лукаш С.И., заместитель председателя комиссии, начальник Управления имущественных отношений администрации Лесозаводского городского округа;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Нагрецкая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Н.И.,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 Лесозаводского городского округа</w:t>
      </w:r>
      <w:proofErr w:type="gramEnd"/>
      <w:r>
        <w:rPr>
          <w:rFonts w:ascii="Arial" w:hAnsi="Arial" w:cs="Arial"/>
          <w:color w:val="242424"/>
          <w:sz w:val="18"/>
          <w:szCs w:val="18"/>
        </w:rPr>
        <w:t>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Лобкова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А.В.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землепользования Управления имущественных отношений администрации Лесозаводского городского округа</w:t>
      </w:r>
      <w:proofErr w:type="gramEnd"/>
      <w:r>
        <w:rPr>
          <w:rFonts w:ascii="Arial" w:hAnsi="Arial" w:cs="Arial"/>
          <w:color w:val="242424"/>
          <w:sz w:val="18"/>
          <w:szCs w:val="18"/>
        </w:rPr>
        <w:t>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Синюкова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В.Г., начальник финансового управления администрации Лесозаводского городского округа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- Баранов В.Л. – начальник отдела экономики и работы с предпринимателями администрации Лесозаводского городского округа;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- Поздняков В.А. - депутат Думы Лесозаводского городского округа;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- Андрианова С.А. – главный специалист юридического отдела администрации Лесозаводского городского округа;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- Безух Н.Н. – предприниматель.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ПОВЕСТКА ДНЯ: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 д.40а».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СЛУШАЛИ: Безух Н.Н.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Ходатайствует о переносе рассмотрения вопроса повестки дня в связи с тем, что ею 20.02.2018 подан иск в арбитражный суд об оспаривании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решения Управления Федеральной службы государственной регистрации кадастра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и картографии по Приморскому краю.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РЕШИЛИ: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Перенести рассмотрение вопроса о сносе самовольной постройки (двухэтажная арка), расположенной на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наземельном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ул.Калининская,д.40а», на 21 мая 2018 года.</w:t>
      </w:r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Председательствующий ________________________________ В.Ю.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</w:p>
    <w:p w:rsidR="00930C58" w:rsidRDefault="00930C58" w:rsidP="00930C58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Секретарь _______________________________ Н.С.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C58"/>
    <w:rsid w:val="007952A0"/>
    <w:rsid w:val="0093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2024-05-23T10:52:00Z</dcterms:created>
  <dcterms:modified xsi:type="dcterms:W3CDTF">2024-05-23T10:52:00Z</dcterms:modified>
</cp:coreProperties>
</file>