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C9" w:rsidRDefault="007101C9" w:rsidP="007101C9">
      <w:pPr>
        <w:pStyle w:val="a3"/>
        <w:spacing w:after="136" w:afterAutospacing="0"/>
        <w:jc w:val="center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ПРОТОКОЛ</w:t>
      </w:r>
    </w:p>
    <w:p w:rsidR="007101C9" w:rsidRDefault="007101C9" w:rsidP="007101C9">
      <w:pPr>
        <w:pStyle w:val="a3"/>
        <w:spacing w:after="136" w:afterAutospacing="0"/>
        <w:jc w:val="center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заседания комиссии по выявлению, принятию решений о сносе самовольных построек на территории Лесозаводского городского округа</w:t>
      </w:r>
    </w:p>
    <w:p w:rsidR="007101C9" w:rsidRDefault="007101C9" w:rsidP="007101C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31 августа 2017 года г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.Л</w:t>
      </w:r>
      <w:proofErr w:type="gramEnd"/>
      <w:r>
        <w:rPr>
          <w:rFonts w:ascii="Arial" w:hAnsi="Arial" w:cs="Arial"/>
          <w:color w:val="242424"/>
          <w:sz w:val="18"/>
          <w:szCs w:val="18"/>
        </w:rPr>
        <w:t>есозаводск № 2</w:t>
      </w:r>
    </w:p>
    <w:p w:rsidR="007101C9" w:rsidRDefault="007101C9" w:rsidP="007101C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Председательствующий</w:t>
      </w:r>
      <w:r>
        <w:rPr>
          <w:rFonts w:ascii="Arial" w:hAnsi="Arial" w:cs="Arial"/>
          <w:b/>
          <w:bCs/>
          <w:color w:val="242424"/>
          <w:sz w:val="18"/>
          <w:szCs w:val="18"/>
        </w:rPr>
        <w:t>: </w:t>
      </w:r>
      <w:r>
        <w:rPr>
          <w:rFonts w:ascii="Arial" w:hAnsi="Arial" w:cs="Arial"/>
          <w:color w:val="242424"/>
          <w:sz w:val="18"/>
          <w:szCs w:val="18"/>
        </w:rPr>
        <w:t>С.И. Лукаш, заместитель председателя комиссии, начальник Управления имущественных отношений администрации ЛГО;</w:t>
      </w:r>
    </w:p>
    <w:p w:rsidR="007101C9" w:rsidRDefault="007101C9" w:rsidP="007101C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Секретарь</w:t>
      </w:r>
      <w:r>
        <w:rPr>
          <w:rFonts w:ascii="Arial" w:hAnsi="Arial" w:cs="Arial"/>
          <w:b/>
          <w:bCs/>
          <w:color w:val="242424"/>
          <w:sz w:val="18"/>
          <w:szCs w:val="18"/>
        </w:rPr>
        <w:t>: </w:t>
      </w:r>
      <w:r>
        <w:rPr>
          <w:rFonts w:ascii="Arial" w:hAnsi="Arial" w:cs="Arial"/>
          <w:color w:val="242424"/>
          <w:sz w:val="18"/>
          <w:szCs w:val="18"/>
        </w:rPr>
        <w:t xml:space="preserve">С.А.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Микеда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, старший специалист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отдела градостроительства Управления имущественных отношений администрации</w:t>
      </w:r>
      <w:proofErr w:type="gramEnd"/>
      <w:r>
        <w:rPr>
          <w:rFonts w:ascii="Arial" w:hAnsi="Arial" w:cs="Arial"/>
          <w:color w:val="242424"/>
          <w:sz w:val="18"/>
          <w:szCs w:val="18"/>
        </w:rPr>
        <w:t xml:space="preserve"> ЛГО.</w:t>
      </w:r>
    </w:p>
    <w:p w:rsidR="007101C9" w:rsidRDefault="007101C9" w:rsidP="007101C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Присутствовали:</w:t>
      </w:r>
    </w:p>
    <w:p w:rsidR="007101C9" w:rsidRDefault="007101C9" w:rsidP="007101C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proofErr w:type="spellStart"/>
      <w:r>
        <w:rPr>
          <w:rFonts w:ascii="Arial" w:hAnsi="Arial" w:cs="Arial"/>
          <w:color w:val="242424"/>
          <w:sz w:val="18"/>
          <w:szCs w:val="18"/>
        </w:rPr>
        <w:t>Нагрецкая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Н.И. – начальник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отдела градостроительства Управления имущественных отношений администрации</w:t>
      </w:r>
      <w:proofErr w:type="gramEnd"/>
      <w:r>
        <w:rPr>
          <w:rFonts w:ascii="Arial" w:hAnsi="Arial" w:cs="Arial"/>
          <w:color w:val="242424"/>
          <w:sz w:val="18"/>
          <w:szCs w:val="18"/>
        </w:rPr>
        <w:t xml:space="preserve"> ЛГО;</w:t>
      </w:r>
    </w:p>
    <w:p w:rsidR="007101C9" w:rsidRDefault="007101C9" w:rsidP="007101C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proofErr w:type="spellStart"/>
      <w:r>
        <w:rPr>
          <w:rFonts w:ascii="Arial" w:hAnsi="Arial" w:cs="Arial"/>
          <w:color w:val="242424"/>
          <w:sz w:val="18"/>
          <w:szCs w:val="18"/>
        </w:rPr>
        <w:t>Лобкова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А.В. – начальник 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отдела землепользования Управления имущественных отношений администрации</w:t>
      </w:r>
      <w:proofErr w:type="gramEnd"/>
      <w:r>
        <w:rPr>
          <w:rFonts w:ascii="Arial" w:hAnsi="Arial" w:cs="Arial"/>
          <w:color w:val="242424"/>
          <w:sz w:val="18"/>
          <w:szCs w:val="18"/>
        </w:rPr>
        <w:t xml:space="preserve"> ЛГО;</w:t>
      </w:r>
    </w:p>
    <w:p w:rsidR="007101C9" w:rsidRDefault="007101C9" w:rsidP="007101C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Баранов В.Л. – начальник отдела экономики и работы с предпринимателями администрации ЛГО;</w:t>
      </w:r>
    </w:p>
    <w:p w:rsidR="007101C9" w:rsidRDefault="007101C9" w:rsidP="007101C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Поздняков В.А. - депутат Думы ЛГО;</w:t>
      </w:r>
    </w:p>
    <w:p w:rsidR="007101C9" w:rsidRDefault="007101C9" w:rsidP="007101C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Сташков Н.А.- начальник управления жизнеобеспечения администрации ЛГО;</w:t>
      </w:r>
    </w:p>
    <w:p w:rsidR="007101C9" w:rsidRDefault="007101C9" w:rsidP="007101C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Андрианова С.А. – главный специалист юридического отдела администрации ЛГО;</w:t>
      </w:r>
    </w:p>
    <w:p w:rsidR="007101C9" w:rsidRDefault="007101C9" w:rsidP="007101C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Безух Н.Н. – предприниматель.</w:t>
      </w:r>
    </w:p>
    <w:p w:rsidR="007101C9" w:rsidRDefault="007101C9" w:rsidP="007101C9">
      <w:pPr>
        <w:pStyle w:val="a3"/>
        <w:spacing w:after="136" w:afterAutospacing="0"/>
        <w:jc w:val="center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ПОВЕСТКА ДНЯ:</w:t>
      </w:r>
    </w:p>
    <w:p w:rsidR="007101C9" w:rsidRDefault="007101C9" w:rsidP="007101C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1. О сносе самовольной постройки (двухэтажная арка), расположенной на земельном участке, местоположение которого установлено «примерно в 33 м на юго-восток от здания, расположенного по адресу: г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.Л</w:t>
      </w:r>
      <w:proofErr w:type="gramEnd"/>
      <w:r>
        <w:rPr>
          <w:rFonts w:ascii="Arial" w:hAnsi="Arial" w:cs="Arial"/>
          <w:color w:val="242424"/>
          <w:sz w:val="18"/>
          <w:szCs w:val="18"/>
        </w:rPr>
        <w:t>есозаводск, ул.Калининская,д.40а».</w:t>
      </w:r>
    </w:p>
    <w:p w:rsidR="007101C9" w:rsidRDefault="007101C9" w:rsidP="007101C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СЛУШАЛИ:</w:t>
      </w:r>
    </w:p>
    <w:p w:rsidR="007101C9" w:rsidRDefault="007101C9" w:rsidP="007101C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Лукаш С.И., заместителя председателя комиссии, начальника Управления имущественных отношений администрации ЛГО.</w:t>
      </w:r>
    </w:p>
    <w:p w:rsidR="007101C9" w:rsidRDefault="007101C9" w:rsidP="007101C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ВЫСТУПИЛИ:</w:t>
      </w:r>
    </w:p>
    <w:p w:rsidR="007101C9" w:rsidRDefault="007101C9" w:rsidP="007101C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Безух Н.Н. – предприниматель, пояснила, что решение суда о запрете на демонтаж арки по ул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.К</w:t>
      </w:r>
      <w:proofErr w:type="gramEnd"/>
      <w:r>
        <w:rPr>
          <w:rFonts w:ascii="Arial" w:hAnsi="Arial" w:cs="Arial"/>
          <w:color w:val="242424"/>
          <w:sz w:val="18"/>
          <w:szCs w:val="18"/>
        </w:rPr>
        <w:t xml:space="preserve">алининская в г.Лесозаводске вступило в силу, в настоящее время подано заявление в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Россреестр</w:t>
      </w:r>
      <w:proofErr w:type="spellEnd"/>
      <w:r>
        <w:rPr>
          <w:rFonts w:ascii="Arial" w:hAnsi="Arial" w:cs="Arial"/>
          <w:color w:val="242424"/>
          <w:sz w:val="18"/>
          <w:szCs w:val="18"/>
        </w:rPr>
        <w:t xml:space="preserve"> о внесении изменений в свидетельство о государственной регистрации права собственности объекта права «Сооружение - Детский парк аттракционов» по вопросу включение в состав парадной арки, в связи с чем, просит в перенести заседание комиссии на два месяца.</w:t>
      </w:r>
    </w:p>
    <w:p w:rsidR="007101C9" w:rsidRDefault="007101C9" w:rsidP="007101C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РЕШИЛИ:</w:t>
      </w:r>
    </w:p>
    <w:p w:rsidR="007101C9" w:rsidRDefault="007101C9" w:rsidP="007101C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1. Перенести рассмотрение вопроса о сносе самовольной постройки (двухэтажная арка), расположенной на земельном участке, местоположение которого установлено «примерно в 33 м на юго-восток от здания, расположенного по адресу: г</w:t>
      </w:r>
      <w:proofErr w:type="gramStart"/>
      <w:r>
        <w:rPr>
          <w:rFonts w:ascii="Arial" w:hAnsi="Arial" w:cs="Arial"/>
          <w:color w:val="242424"/>
          <w:sz w:val="18"/>
          <w:szCs w:val="18"/>
        </w:rPr>
        <w:t>.Л</w:t>
      </w:r>
      <w:proofErr w:type="gramEnd"/>
      <w:r>
        <w:rPr>
          <w:rFonts w:ascii="Arial" w:hAnsi="Arial" w:cs="Arial"/>
          <w:color w:val="242424"/>
          <w:sz w:val="18"/>
          <w:szCs w:val="18"/>
        </w:rPr>
        <w:t>есозаводск, ул.Калининская,д.40а», на 31.10.2017 года.</w:t>
      </w:r>
    </w:p>
    <w:p w:rsidR="007101C9" w:rsidRDefault="007101C9" w:rsidP="007101C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Председательствующий ________________________________ С.И. Лукаш</w:t>
      </w:r>
    </w:p>
    <w:p w:rsidR="007101C9" w:rsidRDefault="007101C9" w:rsidP="007101C9">
      <w:pPr>
        <w:pStyle w:val="a3"/>
        <w:spacing w:after="136" w:afterAutospacing="0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 xml:space="preserve">Секретарь ________________________________ С.А. 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Микеда</w:t>
      </w:r>
      <w:proofErr w:type="spellEnd"/>
      <w:r>
        <w:rPr>
          <w:rFonts w:ascii="Arial" w:hAnsi="Arial" w:cs="Arial"/>
          <w:color w:val="242424"/>
          <w:sz w:val="18"/>
          <w:szCs w:val="18"/>
        </w:rPr>
        <w:t> </w:t>
      </w:r>
    </w:p>
    <w:p w:rsidR="007952A0" w:rsidRDefault="007952A0"/>
    <w:sectPr w:rsidR="007952A0" w:rsidSect="0079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01C9"/>
    <w:rsid w:val="007101C9"/>
    <w:rsid w:val="0079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2024-05-23T10:54:00Z</dcterms:created>
  <dcterms:modified xsi:type="dcterms:W3CDTF">2024-05-23T10:55:00Z</dcterms:modified>
</cp:coreProperties>
</file>