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6A7" w:rsidRDefault="002A26A7" w:rsidP="002A26A7">
      <w:pPr>
        <w:pStyle w:val="a3"/>
        <w:spacing w:after="136" w:afterAutospacing="0"/>
        <w:jc w:val="center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ПРОТОКОЛ</w:t>
      </w:r>
    </w:p>
    <w:p w:rsidR="002A26A7" w:rsidRDefault="002A26A7" w:rsidP="002A26A7">
      <w:pPr>
        <w:pStyle w:val="a3"/>
        <w:spacing w:after="136" w:afterAutospacing="0"/>
        <w:jc w:val="center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заседания комиссии по выявлению, принятию решений о сносе самовольных построек на территории Лесозаводского городского округа</w:t>
      </w:r>
    </w:p>
    <w:p w:rsidR="002A26A7" w:rsidRDefault="002A26A7" w:rsidP="002A26A7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09 ноября 2017 года г</w:t>
      </w:r>
      <w:proofErr w:type="gramStart"/>
      <w:r>
        <w:rPr>
          <w:rFonts w:ascii="Arial" w:hAnsi="Arial" w:cs="Arial"/>
          <w:color w:val="242424"/>
          <w:sz w:val="18"/>
          <w:szCs w:val="18"/>
        </w:rPr>
        <w:t>.Л</w:t>
      </w:r>
      <w:proofErr w:type="gramEnd"/>
      <w:r>
        <w:rPr>
          <w:rFonts w:ascii="Arial" w:hAnsi="Arial" w:cs="Arial"/>
          <w:color w:val="242424"/>
          <w:sz w:val="18"/>
          <w:szCs w:val="18"/>
        </w:rPr>
        <w:t>есозаводск № 3</w:t>
      </w:r>
    </w:p>
    <w:p w:rsidR="002A26A7" w:rsidRDefault="002A26A7" w:rsidP="002A26A7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Председательствующий</w:t>
      </w:r>
      <w:r>
        <w:rPr>
          <w:rFonts w:ascii="Arial" w:hAnsi="Arial" w:cs="Arial"/>
          <w:b/>
          <w:bCs/>
          <w:color w:val="242424"/>
          <w:sz w:val="18"/>
          <w:szCs w:val="18"/>
        </w:rPr>
        <w:t>: </w:t>
      </w:r>
      <w:r>
        <w:rPr>
          <w:rFonts w:ascii="Arial" w:hAnsi="Arial" w:cs="Arial"/>
          <w:color w:val="242424"/>
          <w:sz w:val="18"/>
          <w:szCs w:val="18"/>
        </w:rPr>
        <w:t>С.И. Лукаш, заместитель председателя комиссии, начальник Управления имущественных отношений администрации ЛГО;</w:t>
      </w:r>
    </w:p>
    <w:p w:rsidR="002A26A7" w:rsidRDefault="002A26A7" w:rsidP="002A26A7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Секретарь</w:t>
      </w:r>
      <w:r>
        <w:rPr>
          <w:rFonts w:ascii="Arial" w:hAnsi="Arial" w:cs="Arial"/>
          <w:b/>
          <w:bCs/>
          <w:color w:val="242424"/>
          <w:sz w:val="18"/>
          <w:szCs w:val="18"/>
        </w:rPr>
        <w:t>: </w:t>
      </w:r>
      <w:r>
        <w:rPr>
          <w:rFonts w:ascii="Arial" w:hAnsi="Arial" w:cs="Arial"/>
          <w:color w:val="242424"/>
          <w:sz w:val="18"/>
          <w:szCs w:val="18"/>
        </w:rPr>
        <w:t xml:space="preserve">С.А.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Микеда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, старший специалист </w:t>
      </w:r>
      <w:proofErr w:type="gramStart"/>
      <w:r>
        <w:rPr>
          <w:rFonts w:ascii="Arial" w:hAnsi="Arial" w:cs="Arial"/>
          <w:color w:val="242424"/>
          <w:sz w:val="18"/>
          <w:szCs w:val="18"/>
        </w:rPr>
        <w:t>отдела градостроительства Управления имущественных отношений администрации</w:t>
      </w:r>
      <w:proofErr w:type="gramEnd"/>
      <w:r>
        <w:rPr>
          <w:rFonts w:ascii="Arial" w:hAnsi="Arial" w:cs="Arial"/>
          <w:color w:val="242424"/>
          <w:sz w:val="18"/>
          <w:szCs w:val="18"/>
        </w:rPr>
        <w:t xml:space="preserve"> ЛГО.</w:t>
      </w:r>
    </w:p>
    <w:p w:rsidR="002A26A7" w:rsidRDefault="002A26A7" w:rsidP="002A26A7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Присутствовали:</w:t>
      </w:r>
    </w:p>
    <w:p w:rsidR="002A26A7" w:rsidRDefault="002A26A7" w:rsidP="002A26A7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proofErr w:type="spellStart"/>
      <w:r>
        <w:rPr>
          <w:rFonts w:ascii="Arial" w:hAnsi="Arial" w:cs="Arial"/>
          <w:color w:val="242424"/>
          <w:sz w:val="18"/>
          <w:szCs w:val="18"/>
        </w:rPr>
        <w:t>Нагрецкая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Н.И. – начальник </w:t>
      </w:r>
      <w:proofErr w:type="gramStart"/>
      <w:r>
        <w:rPr>
          <w:rFonts w:ascii="Arial" w:hAnsi="Arial" w:cs="Arial"/>
          <w:color w:val="242424"/>
          <w:sz w:val="18"/>
          <w:szCs w:val="18"/>
        </w:rPr>
        <w:t>отдела градостроительства Управления имущественных отношений администрации</w:t>
      </w:r>
      <w:proofErr w:type="gramEnd"/>
      <w:r>
        <w:rPr>
          <w:rFonts w:ascii="Arial" w:hAnsi="Arial" w:cs="Arial"/>
          <w:color w:val="242424"/>
          <w:sz w:val="18"/>
          <w:szCs w:val="18"/>
        </w:rPr>
        <w:t xml:space="preserve"> ЛГО;</w:t>
      </w:r>
    </w:p>
    <w:p w:rsidR="002A26A7" w:rsidRDefault="002A26A7" w:rsidP="002A26A7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proofErr w:type="spellStart"/>
      <w:r>
        <w:rPr>
          <w:rFonts w:ascii="Arial" w:hAnsi="Arial" w:cs="Arial"/>
          <w:color w:val="242424"/>
          <w:sz w:val="18"/>
          <w:szCs w:val="18"/>
        </w:rPr>
        <w:t>Лобкова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А.В. – начальник </w:t>
      </w:r>
      <w:proofErr w:type="gramStart"/>
      <w:r>
        <w:rPr>
          <w:rFonts w:ascii="Arial" w:hAnsi="Arial" w:cs="Arial"/>
          <w:color w:val="242424"/>
          <w:sz w:val="18"/>
          <w:szCs w:val="18"/>
        </w:rPr>
        <w:t>отдела землепользования Управления имущественных отношений администрации</w:t>
      </w:r>
      <w:proofErr w:type="gramEnd"/>
      <w:r>
        <w:rPr>
          <w:rFonts w:ascii="Arial" w:hAnsi="Arial" w:cs="Arial"/>
          <w:color w:val="242424"/>
          <w:sz w:val="18"/>
          <w:szCs w:val="18"/>
        </w:rPr>
        <w:t xml:space="preserve"> ЛГО;</w:t>
      </w:r>
    </w:p>
    <w:p w:rsidR="002A26A7" w:rsidRDefault="002A26A7" w:rsidP="002A26A7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Баранов В.Л. – начальник отдела экономики и работы с предпринимателями администрации ЛГО;</w:t>
      </w:r>
    </w:p>
    <w:p w:rsidR="002A26A7" w:rsidRDefault="002A26A7" w:rsidP="002A26A7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Сташков Н.А.- начальник управления жизнеобеспечения администрации ЛГО;</w:t>
      </w:r>
    </w:p>
    <w:p w:rsidR="002A26A7" w:rsidRDefault="002A26A7" w:rsidP="002A26A7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Андрианова С.А. – главный специалист юридического отдела администрации ЛГО;</w:t>
      </w:r>
    </w:p>
    <w:p w:rsidR="002A26A7" w:rsidRDefault="002A26A7" w:rsidP="002A26A7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Безух Н.Н. – предприниматель</w:t>
      </w:r>
    </w:p>
    <w:p w:rsidR="002A26A7" w:rsidRDefault="002A26A7" w:rsidP="002A26A7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ПОВЕСТКА ДНЯ:</w:t>
      </w:r>
    </w:p>
    <w:p w:rsidR="002A26A7" w:rsidRDefault="002A26A7" w:rsidP="002A26A7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1. О сносе самовольной постройки (двухэтажная арка), расположенной на земельном участке, местоположение которого установлено «примерно в 33 м на юго-восток от здания, расположенного по адресу: г</w:t>
      </w:r>
      <w:proofErr w:type="gramStart"/>
      <w:r>
        <w:rPr>
          <w:rFonts w:ascii="Arial" w:hAnsi="Arial" w:cs="Arial"/>
          <w:color w:val="242424"/>
          <w:sz w:val="18"/>
          <w:szCs w:val="18"/>
        </w:rPr>
        <w:t>.Л</w:t>
      </w:r>
      <w:proofErr w:type="gramEnd"/>
      <w:r>
        <w:rPr>
          <w:rFonts w:ascii="Arial" w:hAnsi="Arial" w:cs="Arial"/>
          <w:color w:val="242424"/>
          <w:sz w:val="18"/>
          <w:szCs w:val="18"/>
        </w:rPr>
        <w:t>есозаводск, ул.Калининская, д.40а».</w:t>
      </w:r>
    </w:p>
    <w:p w:rsidR="002A26A7" w:rsidRDefault="002A26A7" w:rsidP="002A26A7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СЛУШАЛИ:</w:t>
      </w:r>
    </w:p>
    <w:p w:rsidR="002A26A7" w:rsidRDefault="002A26A7" w:rsidP="002A26A7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Лукаш С.И., заместителя председателя комиссии, начальника Управления имущественных отношений администрации ЛГО.</w:t>
      </w:r>
    </w:p>
    <w:p w:rsidR="002A26A7" w:rsidRDefault="002A26A7" w:rsidP="002A26A7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ВЫСТУПИЛИ:</w:t>
      </w:r>
    </w:p>
    <w:p w:rsidR="002A26A7" w:rsidRDefault="002A26A7" w:rsidP="002A26A7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 xml:space="preserve">Безух Н.Н. – предприниматель, пояснила, что продолжает предпринимать действия по исправлению сведений в ЕГРН. Подготовлен новый технический план объекта «Сооружение - Детский парк аттракционов» с включением в его состав парадной арки. Повторно подано заявление (от 07.11.2017) в Управление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Россреестра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Приморского края о внесении изменений в свидетельство о государственной регистрации права собственности объекта права «Сооружение - Детский парк аттракционов» по вопросу включения в состав парадной арки. Решение суда о запрете на демонтаж арки по ул</w:t>
      </w:r>
      <w:proofErr w:type="gramStart"/>
      <w:r>
        <w:rPr>
          <w:rFonts w:ascii="Arial" w:hAnsi="Arial" w:cs="Arial"/>
          <w:color w:val="242424"/>
          <w:sz w:val="18"/>
          <w:szCs w:val="18"/>
        </w:rPr>
        <w:t>.К</w:t>
      </w:r>
      <w:proofErr w:type="gramEnd"/>
      <w:r>
        <w:rPr>
          <w:rFonts w:ascii="Arial" w:hAnsi="Arial" w:cs="Arial"/>
          <w:color w:val="242424"/>
          <w:sz w:val="18"/>
          <w:szCs w:val="18"/>
        </w:rPr>
        <w:t xml:space="preserve">алининская в г.Лесозаводске не отменено. В </w:t>
      </w:r>
      <w:proofErr w:type="gramStart"/>
      <w:r>
        <w:rPr>
          <w:rFonts w:ascii="Arial" w:hAnsi="Arial" w:cs="Arial"/>
          <w:color w:val="242424"/>
          <w:sz w:val="18"/>
          <w:szCs w:val="18"/>
        </w:rPr>
        <w:t>связи</w:t>
      </w:r>
      <w:proofErr w:type="gramEnd"/>
      <w:r>
        <w:rPr>
          <w:rFonts w:ascii="Arial" w:hAnsi="Arial" w:cs="Arial"/>
          <w:color w:val="242424"/>
          <w:sz w:val="18"/>
          <w:szCs w:val="18"/>
        </w:rPr>
        <w:t xml:space="preserve"> с чем просит перенести решение данного вопроса.</w:t>
      </w:r>
    </w:p>
    <w:p w:rsidR="002A26A7" w:rsidRDefault="002A26A7" w:rsidP="002A26A7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РЕШИЛИ:</w:t>
      </w:r>
    </w:p>
    <w:p w:rsidR="002A26A7" w:rsidRDefault="002A26A7" w:rsidP="002A26A7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1. Перенести рассмотрение вопроса о сносе самовольной постройки (двухэтажная арка), расположенной на земельном участке, местоположение которого установлено «примерно в 33 м на юго-восток от здания, расположенного по адресу: г</w:t>
      </w:r>
      <w:proofErr w:type="gramStart"/>
      <w:r>
        <w:rPr>
          <w:rFonts w:ascii="Arial" w:hAnsi="Arial" w:cs="Arial"/>
          <w:color w:val="242424"/>
          <w:sz w:val="18"/>
          <w:szCs w:val="18"/>
        </w:rPr>
        <w:t>.Л</w:t>
      </w:r>
      <w:proofErr w:type="gramEnd"/>
      <w:r>
        <w:rPr>
          <w:rFonts w:ascii="Arial" w:hAnsi="Arial" w:cs="Arial"/>
          <w:color w:val="242424"/>
          <w:sz w:val="18"/>
          <w:szCs w:val="18"/>
        </w:rPr>
        <w:t>есозаводск, ул.Калининская,д.40а», на 19 января 2019 года.</w:t>
      </w:r>
    </w:p>
    <w:p w:rsidR="002A26A7" w:rsidRDefault="002A26A7" w:rsidP="002A26A7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Председательствующий ________________________________ С.И. Лукаш</w:t>
      </w:r>
    </w:p>
    <w:p w:rsidR="002A26A7" w:rsidRDefault="002A26A7" w:rsidP="002A26A7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 xml:space="preserve">Секретарь ________________________________ С.А.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Микеда</w:t>
      </w:r>
      <w:proofErr w:type="spellEnd"/>
      <w:r>
        <w:rPr>
          <w:rFonts w:ascii="Arial" w:hAnsi="Arial" w:cs="Arial"/>
          <w:color w:val="242424"/>
          <w:sz w:val="18"/>
          <w:szCs w:val="18"/>
        </w:rPr>
        <w:t> </w:t>
      </w:r>
    </w:p>
    <w:p w:rsidR="007952A0" w:rsidRDefault="007952A0"/>
    <w:sectPr w:rsidR="007952A0" w:rsidSect="0079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26A7"/>
    <w:rsid w:val="002A26A7"/>
    <w:rsid w:val="0079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1</cp:revision>
  <dcterms:created xsi:type="dcterms:W3CDTF">2024-05-23T10:54:00Z</dcterms:created>
  <dcterms:modified xsi:type="dcterms:W3CDTF">2024-05-23T10:54:00Z</dcterms:modified>
</cp:coreProperties>
</file>