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5D" w:rsidRPr="00E25EEC" w:rsidRDefault="0024055D" w:rsidP="00E036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E03662" w:rsidRPr="00E25EEC" w:rsidRDefault="009F54A9" w:rsidP="00E25EE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Сведения о </w:t>
      </w:r>
      <w:proofErr w:type="gramStart"/>
      <w:r w:rsidR="00F05914"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предоставленных</w:t>
      </w:r>
      <w:proofErr w:type="gramEnd"/>
      <w:r w:rsidR="00F05914"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организациям и индивидуальным</w:t>
      </w:r>
    </w:p>
    <w:p w:rsidR="00D2724E" w:rsidRPr="00E25EEC" w:rsidRDefault="00F05914" w:rsidP="00E25EE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предпринимателям </w:t>
      </w:r>
      <w:proofErr w:type="gramStart"/>
      <w:r w:rsidR="00636A00"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>отсрочках</w:t>
      </w:r>
      <w:proofErr w:type="gramEnd"/>
      <w:r w:rsidR="00636A00"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>, рассрочках</w:t>
      </w:r>
      <w:r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платежей по местным налогам, </w:t>
      </w:r>
    </w:p>
    <w:p w:rsidR="00D2724E" w:rsidRPr="00E25EEC" w:rsidRDefault="00F05914" w:rsidP="00E25EE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о списании задолженности </w:t>
      </w:r>
      <w:r w:rsidR="00B72AE7"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по платежам в бюджеты бюджетной системы </w:t>
      </w:r>
    </w:p>
    <w:p w:rsidR="009F54A9" w:rsidRPr="00E25EEC" w:rsidRDefault="00B72AE7" w:rsidP="00E25EE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Российской Федерации </w:t>
      </w:r>
      <w:r w:rsidR="009F54A9"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за 20</w:t>
      </w:r>
      <w:r w:rsidR="00AF1BC0">
        <w:rPr>
          <w:rFonts w:ascii="Times New Roman" w:hAnsi="Times New Roman" w:cs="Times New Roman"/>
          <w:b/>
          <w:bCs/>
          <w:color w:val="000000"/>
          <w:sz w:val="25"/>
          <w:szCs w:val="25"/>
        </w:rPr>
        <w:t>20</w:t>
      </w:r>
      <w:r w:rsidR="009F54A9"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год</w:t>
      </w:r>
    </w:p>
    <w:p w:rsidR="009F54A9" w:rsidRPr="00E25EEC" w:rsidRDefault="00F05914" w:rsidP="00E25EE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="009F54A9"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>(</w:t>
      </w:r>
      <w:r w:rsidR="00B72AE7"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>размещаются в сети «Интернет» в соответствии с Ф</w:t>
      </w:r>
      <w:r w:rsidR="00E03662"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>едеральн</w:t>
      </w:r>
      <w:r w:rsidR="00B72AE7"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>ым</w:t>
      </w:r>
      <w:r w:rsidR="00E03662"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закон</w:t>
      </w:r>
      <w:r w:rsidR="00B72AE7"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>ом</w:t>
      </w:r>
      <w:r w:rsidR="00E03662"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от 09.02.2009 года № 8-ФЗ </w:t>
      </w:r>
      <w:r w:rsidR="009F54A9"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>«Об обеспечении доступа к информации о деятельности государственных органов и органов местного самоуправления»)</w:t>
      </w:r>
    </w:p>
    <w:p w:rsidR="00626838" w:rsidRPr="00E25EEC" w:rsidRDefault="00626838" w:rsidP="00E25EE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E03662" w:rsidRPr="00EA7CF8" w:rsidRDefault="00636A00" w:rsidP="00E25EEC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color w:val="000000"/>
          <w:sz w:val="25"/>
          <w:szCs w:val="25"/>
        </w:rPr>
      </w:pPr>
      <w:r w:rsidRPr="00EA7CF8">
        <w:rPr>
          <w:rFonts w:ascii="Times New Roman" w:hAnsi="Times New Roman" w:cs="Times New Roman"/>
          <w:bCs/>
          <w:color w:val="000000"/>
          <w:sz w:val="25"/>
          <w:szCs w:val="25"/>
        </w:rPr>
        <w:t>1.</w:t>
      </w:r>
      <w:r w:rsidR="00E03662" w:rsidRPr="00EA7CF8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Сведения о </w:t>
      </w:r>
      <w:proofErr w:type="gramStart"/>
      <w:r w:rsidR="00E03662" w:rsidRPr="00EA7CF8">
        <w:rPr>
          <w:rFonts w:ascii="Times New Roman" w:hAnsi="Times New Roman" w:cs="Times New Roman"/>
          <w:bCs/>
          <w:color w:val="000000"/>
          <w:sz w:val="25"/>
          <w:szCs w:val="25"/>
        </w:rPr>
        <w:t>предоставленных</w:t>
      </w:r>
      <w:proofErr w:type="gramEnd"/>
      <w:r w:rsidR="00E03662" w:rsidRPr="00EA7CF8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организациям и индивидуальным</w:t>
      </w:r>
    </w:p>
    <w:p w:rsidR="00E03662" w:rsidRPr="00EA7CF8" w:rsidRDefault="00E03662" w:rsidP="00E25EEC">
      <w:pPr>
        <w:pStyle w:val="a4"/>
        <w:ind w:left="-567" w:firstLine="0"/>
        <w:jc w:val="center"/>
        <w:rPr>
          <w:bCs/>
          <w:color w:val="000000"/>
          <w:sz w:val="25"/>
          <w:szCs w:val="25"/>
        </w:rPr>
      </w:pPr>
      <w:r w:rsidRPr="00EA7CF8">
        <w:rPr>
          <w:bCs/>
          <w:color w:val="000000"/>
          <w:sz w:val="25"/>
          <w:szCs w:val="25"/>
        </w:rPr>
        <w:t xml:space="preserve">предпринимателям </w:t>
      </w:r>
      <w:proofErr w:type="gramStart"/>
      <w:r w:rsidRPr="00EA7CF8">
        <w:rPr>
          <w:bCs/>
          <w:color w:val="000000"/>
          <w:sz w:val="25"/>
          <w:szCs w:val="25"/>
        </w:rPr>
        <w:t>отсрочках</w:t>
      </w:r>
      <w:proofErr w:type="gramEnd"/>
      <w:r w:rsidRPr="00EA7CF8">
        <w:rPr>
          <w:bCs/>
          <w:color w:val="000000"/>
          <w:sz w:val="25"/>
          <w:szCs w:val="25"/>
        </w:rPr>
        <w:t>, рассрочках платежей по местным налогам</w:t>
      </w:r>
    </w:p>
    <w:p w:rsidR="00E03662" w:rsidRPr="00E25EEC" w:rsidRDefault="00E03662" w:rsidP="00E25EEC">
      <w:pPr>
        <w:pStyle w:val="a4"/>
        <w:ind w:left="-567" w:firstLine="0"/>
        <w:jc w:val="both"/>
        <w:rPr>
          <w:b/>
          <w:bCs/>
          <w:color w:val="000000"/>
          <w:sz w:val="25"/>
          <w:szCs w:val="25"/>
        </w:rPr>
      </w:pPr>
    </w:p>
    <w:p w:rsidR="00472D72" w:rsidRDefault="00E03662" w:rsidP="007953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  <w:proofErr w:type="gramStart"/>
      <w:r w:rsidRPr="00E25EEC">
        <w:rPr>
          <w:rFonts w:ascii="Times New Roman" w:hAnsi="Times New Roman" w:cs="Times New Roman"/>
          <w:bCs/>
          <w:color w:val="000000"/>
          <w:sz w:val="25"/>
          <w:szCs w:val="25"/>
        </w:rPr>
        <w:t>В 20</w:t>
      </w:r>
      <w:r w:rsidR="00AF1BC0">
        <w:rPr>
          <w:rFonts w:ascii="Times New Roman" w:hAnsi="Times New Roman" w:cs="Times New Roman"/>
          <w:bCs/>
          <w:color w:val="000000"/>
          <w:sz w:val="25"/>
          <w:szCs w:val="25"/>
        </w:rPr>
        <w:t>20</w:t>
      </w:r>
      <w:r w:rsidRPr="00E25EEC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году организациям</w:t>
      </w:r>
      <w:r w:rsidR="00AF1BC0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</w:t>
      </w:r>
      <w:r w:rsidR="00472D72">
        <w:rPr>
          <w:rFonts w:ascii="Times New Roman" w:hAnsi="Times New Roman" w:cs="Times New Roman"/>
          <w:bCs/>
          <w:color w:val="000000"/>
          <w:sz w:val="25"/>
          <w:szCs w:val="25"/>
        </w:rPr>
        <w:t>предоставлялась</w:t>
      </w:r>
      <w:r w:rsidR="00AF1BC0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</w:t>
      </w:r>
      <w:r w:rsidRPr="00E25EEC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</w:t>
      </w:r>
      <w:r w:rsidR="00AF1BC0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рассрочка </w:t>
      </w:r>
      <w:r w:rsidR="00472D72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по земельному налогу по авансовым платежам (решения Думы Лесозаводского городского округа от 29.06.2020 № 205-НПА «Об уплате авансовых платежей по земельному налогу в первом и втором квартале 2020 года», от 25.12.2020 № 260-НПА «О внесении изменений в решение Думы </w:t>
      </w:r>
      <w:r w:rsidR="00472D72">
        <w:rPr>
          <w:rFonts w:ascii="Times New Roman" w:hAnsi="Times New Roman" w:cs="Times New Roman"/>
          <w:bCs/>
          <w:color w:val="000000"/>
          <w:sz w:val="25"/>
          <w:szCs w:val="25"/>
        </w:rPr>
        <w:t>Лесозаводского городского округа от 29.06.2020 № 205-НПА «Об уплате авансовых платежей по земельному налогу в первом и втором</w:t>
      </w:r>
      <w:proofErr w:type="gramEnd"/>
      <w:r w:rsidR="00472D72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</w:t>
      </w:r>
      <w:proofErr w:type="gramStart"/>
      <w:r w:rsidR="00472D72">
        <w:rPr>
          <w:rFonts w:ascii="Times New Roman" w:hAnsi="Times New Roman" w:cs="Times New Roman"/>
          <w:bCs/>
          <w:color w:val="000000"/>
          <w:sz w:val="25"/>
          <w:szCs w:val="25"/>
        </w:rPr>
        <w:t>квартале</w:t>
      </w:r>
      <w:proofErr w:type="gramEnd"/>
      <w:r w:rsidR="00472D72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2020 года</w:t>
      </w:r>
      <w:r w:rsidR="00472D72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»»).  </w:t>
      </w:r>
    </w:p>
    <w:p w:rsidR="00E03662" w:rsidRPr="00E25EEC" w:rsidRDefault="00472D72" w:rsidP="007953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</w:rPr>
        <w:t>И</w:t>
      </w:r>
      <w:r w:rsidR="00E03662" w:rsidRPr="00E25EEC">
        <w:rPr>
          <w:rFonts w:ascii="Times New Roman" w:hAnsi="Times New Roman" w:cs="Times New Roman"/>
          <w:bCs/>
          <w:color w:val="000000"/>
          <w:sz w:val="25"/>
          <w:szCs w:val="25"/>
        </w:rPr>
        <w:t>ндивидуальным предпринимателям</w:t>
      </w:r>
      <w:r w:rsidR="007953D6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в 2020 году</w:t>
      </w:r>
      <w:r w:rsidR="00E03662" w:rsidRPr="00E25EEC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не предоставлялись отсрочки, рассрочки платежей по местным налогам.</w:t>
      </w:r>
    </w:p>
    <w:p w:rsidR="00E03662" w:rsidRPr="00E25EEC" w:rsidRDefault="00E03662" w:rsidP="00E25EEC">
      <w:pPr>
        <w:pStyle w:val="a4"/>
        <w:ind w:left="-567" w:firstLine="0"/>
        <w:jc w:val="both"/>
        <w:rPr>
          <w:b/>
          <w:bCs/>
          <w:color w:val="000000"/>
          <w:sz w:val="25"/>
          <w:szCs w:val="25"/>
        </w:rPr>
      </w:pPr>
    </w:p>
    <w:p w:rsidR="00626838" w:rsidRPr="003C7288" w:rsidRDefault="00626838" w:rsidP="00E25EE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53D6" w:rsidRPr="00EA7CF8" w:rsidRDefault="007953D6" w:rsidP="007953D6">
      <w:pPr>
        <w:pStyle w:val="a4"/>
        <w:ind w:left="-567" w:firstLine="0"/>
        <w:jc w:val="center"/>
        <w:rPr>
          <w:sz w:val="25"/>
          <w:szCs w:val="25"/>
        </w:rPr>
      </w:pPr>
      <w:r w:rsidRPr="00EA7CF8">
        <w:rPr>
          <w:sz w:val="25"/>
          <w:szCs w:val="25"/>
        </w:rPr>
        <w:t>2.</w:t>
      </w:r>
      <w:r w:rsidR="00EA7CF8">
        <w:rPr>
          <w:sz w:val="25"/>
          <w:szCs w:val="25"/>
        </w:rPr>
        <w:t xml:space="preserve"> В 2020 году</w:t>
      </w:r>
      <w:r w:rsidRPr="00EA7CF8">
        <w:rPr>
          <w:sz w:val="25"/>
          <w:szCs w:val="25"/>
        </w:rPr>
        <w:t xml:space="preserve"> </w:t>
      </w:r>
      <w:r w:rsidR="00EA7CF8">
        <w:rPr>
          <w:sz w:val="25"/>
          <w:szCs w:val="25"/>
        </w:rPr>
        <w:t>с</w:t>
      </w:r>
      <w:r w:rsidRPr="00EA7CF8">
        <w:rPr>
          <w:sz w:val="25"/>
          <w:szCs w:val="25"/>
        </w:rPr>
        <w:t>ведения о списании недоимки и задолженности по пеням, штрафам и</w:t>
      </w:r>
    </w:p>
    <w:p w:rsidR="007953D6" w:rsidRPr="00EA7CF8" w:rsidRDefault="007953D6" w:rsidP="007953D6">
      <w:pPr>
        <w:spacing w:after="0" w:line="240" w:lineRule="auto"/>
        <w:ind w:left="-567"/>
        <w:jc w:val="both"/>
        <w:rPr>
          <w:rFonts w:ascii="Times New Roman" w:hAnsi="Times New Roman" w:cs="Times New Roman"/>
          <w:sz w:val="25"/>
          <w:szCs w:val="25"/>
        </w:rPr>
      </w:pPr>
      <w:r w:rsidRPr="00EA7CF8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EA7CF8">
        <w:rPr>
          <w:rFonts w:ascii="Times New Roman" w:hAnsi="Times New Roman" w:cs="Times New Roman"/>
          <w:sz w:val="25"/>
          <w:szCs w:val="25"/>
        </w:rPr>
        <w:t>процентам по местным налогам по основаниям, предусмотренным статьей 59 части первой Налогового кодекса Российской Федерации и решением Думы Лесозаводского городского округа от 04.12.2012 года № 582-НПА «Об установлении дополнительных оснований признания безнадежными к взысканию и списания недоимки и задолженности по пеням, штрафам и процентам по местным налогам»</w:t>
      </w:r>
      <w:r w:rsidR="00EA7CF8">
        <w:rPr>
          <w:rFonts w:ascii="Times New Roman" w:hAnsi="Times New Roman" w:cs="Times New Roman"/>
          <w:sz w:val="25"/>
          <w:szCs w:val="25"/>
        </w:rPr>
        <w:t xml:space="preserve"> по </w:t>
      </w:r>
      <w:r w:rsidR="00EA7CF8" w:rsidRPr="007953D6">
        <w:rPr>
          <w:rFonts w:ascii="Times New Roman" w:hAnsi="Times New Roman" w:cs="Times New Roman"/>
          <w:bCs/>
          <w:color w:val="000000"/>
          <w:sz w:val="25"/>
          <w:szCs w:val="25"/>
        </w:rPr>
        <w:t>организациям и индивидуальным предпринимателям</w:t>
      </w:r>
      <w:r w:rsidR="00EA7CF8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</w:t>
      </w:r>
      <w:r w:rsidR="0066113D">
        <w:rPr>
          <w:rFonts w:ascii="Times New Roman" w:hAnsi="Times New Roman" w:cs="Times New Roman"/>
          <w:bCs/>
          <w:color w:val="000000"/>
          <w:sz w:val="25"/>
          <w:szCs w:val="25"/>
        </w:rPr>
        <w:t>Межрайонной ИФНС №7 по Приморскому краю  в администрацию Лесозаводского</w:t>
      </w:r>
      <w:proofErr w:type="gramEnd"/>
      <w:r w:rsidR="0066113D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городского округа </w:t>
      </w:r>
      <w:bookmarkStart w:id="0" w:name="_GoBack"/>
      <w:bookmarkEnd w:id="0"/>
      <w:r w:rsidR="0066113D">
        <w:rPr>
          <w:rFonts w:ascii="Times New Roman" w:hAnsi="Times New Roman" w:cs="Times New Roman"/>
          <w:bCs/>
          <w:color w:val="000000"/>
          <w:sz w:val="25"/>
          <w:szCs w:val="25"/>
        </w:rPr>
        <w:t>не предоставлялась</w:t>
      </w:r>
      <w:r w:rsidRPr="00EA7CF8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7953D6" w:rsidRDefault="007953D6" w:rsidP="007953D6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</w:p>
    <w:p w:rsidR="007953D6" w:rsidRPr="00E25EEC" w:rsidRDefault="007953D6" w:rsidP="007953D6">
      <w:pPr>
        <w:pStyle w:val="a4"/>
        <w:ind w:left="-567" w:firstLine="0"/>
        <w:jc w:val="center"/>
        <w:rPr>
          <w:b/>
          <w:sz w:val="25"/>
          <w:szCs w:val="25"/>
        </w:rPr>
      </w:pPr>
    </w:p>
    <w:p w:rsidR="00E114CA" w:rsidRPr="003C7288" w:rsidRDefault="00E114CA" w:rsidP="009F54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E114CA" w:rsidRPr="003C7288" w:rsidSect="00113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54A9"/>
    <w:rsid w:val="00046A4B"/>
    <w:rsid w:val="00066C12"/>
    <w:rsid w:val="000E1436"/>
    <w:rsid w:val="000E51EE"/>
    <w:rsid w:val="000E70E3"/>
    <w:rsid w:val="0011328C"/>
    <w:rsid w:val="0014141E"/>
    <w:rsid w:val="00181103"/>
    <w:rsid w:val="00192AFF"/>
    <w:rsid w:val="0024055D"/>
    <w:rsid w:val="00316F42"/>
    <w:rsid w:val="003346D1"/>
    <w:rsid w:val="00375624"/>
    <w:rsid w:val="003B64A8"/>
    <w:rsid w:val="003C7288"/>
    <w:rsid w:val="00406EE4"/>
    <w:rsid w:val="004165C1"/>
    <w:rsid w:val="004225FC"/>
    <w:rsid w:val="00472D72"/>
    <w:rsid w:val="004B72E2"/>
    <w:rsid w:val="00562BCD"/>
    <w:rsid w:val="005A1932"/>
    <w:rsid w:val="005E21A8"/>
    <w:rsid w:val="00626838"/>
    <w:rsid w:val="00636A00"/>
    <w:rsid w:val="00660CD5"/>
    <w:rsid w:val="0066113D"/>
    <w:rsid w:val="006F2EFE"/>
    <w:rsid w:val="0074762D"/>
    <w:rsid w:val="007953D6"/>
    <w:rsid w:val="00884B67"/>
    <w:rsid w:val="00943DC2"/>
    <w:rsid w:val="009A2383"/>
    <w:rsid w:val="009B645F"/>
    <w:rsid w:val="009F54A9"/>
    <w:rsid w:val="00A16305"/>
    <w:rsid w:val="00A43F88"/>
    <w:rsid w:val="00A56E84"/>
    <w:rsid w:val="00AF1BC0"/>
    <w:rsid w:val="00B24888"/>
    <w:rsid w:val="00B72AE7"/>
    <w:rsid w:val="00B749FD"/>
    <w:rsid w:val="00B92998"/>
    <w:rsid w:val="00BA752D"/>
    <w:rsid w:val="00C377A6"/>
    <w:rsid w:val="00C40D58"/>
    <w:rsid w:val="00C63D2C"/>
    <w:rsid w:val="00D2724E"/>
    <w:rsid w:val="00D40F02"/>
    <w:rsid w:val="00DA0B98"/>
    <w:rsid w:val="00DF59F4"/>
    <w:rsid w:val="00E03662"/>
    <w:rsid w:val="00E114CA"/>
    <w:rsid w:val="00E25EEC"/>
    <w:rsid w:val="00EA3811"/>
    <w:rsid w:val="00EA7CF8"/>
    <w:rsid w:val="00F05914"/>
    <w:rsid w:val="00FB005B"/>
    <w:rsid w:val="00FD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6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268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68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"/>
    <w:basedOn w:val="a"/>
    <w:rsid w:val="00626838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6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695A7-9BA3-4116-B49D-ED3F6C015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21</cp:revision>
  <cp:lastPrinted>2015-11-26T05:53:00Z</cp:lastPrinted>
  <dcterms:created xsi:type="dcterms:W3CDTF">2014-04-02T06:09:00Z</dcterms:created>
  <dcterms:modified xsi:type="dcterms:W3CDTF">2021-04-23T01:54:00Z</dcterms:modified>
</cp:coreProperties>
</file>