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Сведения о предоставленных организациям и индивидуальным</w:t>
      </w:r>
    </w:p>
    <w:p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предпринимателям отсрочках, рассрочках платежей по местным налогам, </w:t>
      </w:r>
    </w:p>
    <w:p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о списании задолженности по платежам в бюджеты бюджетной системы </w:t>
      </w:r>
    </w:p>
    <w:p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Российской Федерации  за 202</w:t>
      </w:r>
      <w:r>
        <w:rPr>
          <w:rFonts w:hint="default" w:ascii="Times New Roman" w:hAnsi="Times New Roman" w:cs="Times New Roman"/>
          <w:b/>
          <w:bCs/>
          <w:color w:val="000000"/>
          <w:sz w:val="25"/>
          <w:szCs w:val="25"/>
          <w:lang w:val="ru-RU"/>
        </w:rPr>
        <w:t>2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год</w:t>
      </w:r>
    </w:p>
    <w:p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(размещаются в сети «Интернет» в соответствии с Федеральным законом от 09.02.2009 года № 8-ФЗ «Об обеспечении доступа к информации о деятельности государственных органов и органов местного самоуправления»)</w:t>
      </w:r>
    </w:p>
    <w:p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</w:rPr>
        <w:t>1. Сведения о предоставленных организациям и индивидуальным</w:t>
      </w:r>
    </w:p>
    <w:p>
      <w:pPr>
        <w:pStyle w:val="4"/>
        <w:ind w:left="-567" w:firstLine="0"/>
        <w:jc w:val="center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предпринимателям отсрочках, рассрочках платежей по местным налогам</w:t>
      </w:r>
    </w:p>
    <w:p>
      <w:pPr>
        <w:pStyle w:val="4"/>
        <w:ind w:left="-567" w:firstLine="0"/>
        <w:jc w:val="both"/>
        <w:rPr>
          <w:b/>
          <w:bCs/>
          <w:color w:val="000000"/>
          <w:sz w:val="25"/>
          <w:szCs w:val="25"/>
        </w:rPr>
      </w:pPr>
    </w:p>
    <w:p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</w:rPr>
        <w:t>Организациям  и индивидуальным предпринимателям  в 202</w:t>
      </w:r>
      <w:r>
        <w:rPr>
          <w:rFonts w:hint="default" w:ascii="Times New Roman" w:hAnsi="Times New Roman" w:cs="Times New Roman"/>
          <w:bCs/>
          <w:color w:val="000000"/>
          <w:sz w:val="25"/>
          <w:szCs w:val="25"/>
          <w:lang w:val="ru-RU"/>
        </w:rPr>
        <w:t>2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году не предоставлялись отсрочки, рассрочки платежей по местным налогам.</w:t>
      </w:r>
    </w:p>
    <w:p>
      <w:pPr>
        <w:pStyle w:val="4"/>
        <w:ind w:left="-567" w:firstLine="0"/>
        <w:jc w:val="both"/>
        <w:rPr>
          <w:b/>
          <w:bCs/>
          <w:color w:val="000000"/>
          <w:sz w:val="25"/>
          <w:szCs w:val="25"/>
        </w:rPr>
      </w:pPr>
    </w:p>
    <w:p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pStyle w:val="4"/>
        <w:ind w:left="-567" w:firstLine="0"/>
        <w:jc w:val="center"/>
        <w:rPr>
          <w:sz w:val="25"/>
          <w:szCs w:val="25"/>
        </w:rPr>
      </w:pPr>
      <w:r>
        <w:rPr>
          <w:sz w:val="25"/>
          <w:szCs w:val="25"/>
        </w:rPr>
        <w:t>2. В 202</w:t>
      </w:r>
      <w:r>
        <w:rPr>
          <w:rFonts w:hint="default"/>
          <w:sz w:val="25"/>
          <w:szCs w:val="25"/>
          <w:lang w:val="ru-RU"/>
        </w:rPr>
        <w:t>2</w:t>
      </w:r>
      <w:bookmarkStart w:id="0" w:name="_GoBack"/>
      <w:bookmarkEnd w:id="0"/>
      <w:r>
        <w:rPr>
          <w:sz w:val="25"/>
          <w:szCs w:val="25"/>
        </w:rPr>
        <w:t xml:space="preserve"> году сведения о списании недоимки и задолженности по пеням, штрафам и</w:t>
      </w:r>
    </w:p>
    <w:p>
      <w:pPr>
        <w:spacing w:after="0" w:line="240" w:lineRule="auto"/>
        <w:ind w:left="-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процентам по местным налогам по основаниям, предусмотренным статьей 59 части первой Налогового кодекса Российской Федерации и решением Думы Лесозаводского городского округа от 04.12.2012 года № 582-НПА «Об установлении дополнительных оснований признания безнадежными к взысканию и списания недоимки и задолженности по пеням, штрафам и процентам по местным налогам» по </w:t>
      </w:r>
      <w:r>
        <w:rPr>
          <w:rFonts w:ascii="Times New Roman" w:hAnsi="Times New Roman" w:cs="Times New Roman"/>
          <w:bCs/>
          <w:color w:val="000000"/>
          <w:sz w:val="25"/>
          <w:szCs w:val="25"/>
        </w:rPr>
        <w:t>организациям и индивидуальным предпринимателям Межрайонной ИФНС №9 по Приморскому краю  в администрацию Лесозаводского городского округа не предоставлялась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</w:p>
    <w:p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</w:p>
    <w:p>
      <w:pPr>
        <w:pStyle w:val="4"/>
        <w:ind w:left="-567" w:firstLine="0"/>
        <w:jc w:val="center"/>
        <w:rPr>
          <w:b/>
          <w:sz w:val="25"/>
          <w:szCs w:val="25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F54A9"/>
    <w:rsid w:val="00046A4B"/>
    <w:rsid w:val="00066C12"/>
    <w:rsid w:val="000E1436"/>
    <w:rsid w:val="000E51EE"/>
    <w:rsid w:val="000E70E3"/>
    <w:rsid w:val="0011328C"/>
    <w:rsid w:val="0014141E"/>
    <w:rsid w:val="00181103"/>
    <w:rsid w:val="00192AFF"/>
    <w:rsid w:val="0024055D"/>
    <w:rsid w:val="00316F42"/>
    <w:rsid w:val="003346D1"/>
    <w:rsid w:val="00375624"/>
    <w:rsid w:val="003B64A8"/>
    <w:rsid w:val="003C7288"/>
    <w:rsid w:val="00406EE4"/>
    <w:rsid w:val="004165C1"/>
    <w:rsid w:val="004225FC"/>
    <w:rsid w:val="00472D72"/>
    <w:rsid w:val="004B72E2"/>
    <w:rsid w:val="00562BCD"/>
    <w:rsid w:val="005A1932"/>
    <w:rsid w:val="005E21A8"/>
    <w:rsid w:val="00626838"/>
    <w:rsid w:val="00636A00"/>
    <w:rsid w:val="00660CD5"/>
    <w:rsid w:val="0066113D"/>
    <w:rsid w:val="006F2EFE"/>
    <w:rsid w:val="0074762D"/>
    <w:rsid w:val="007953D6"/>
    <w:rsid w:val="00884B67"/>
    <w:rsid w:val="00943DC2"/>
    <w:rsid w:val="009A2383"/>
    <w:rsid w:val="009B645F"/>
    <w:rsid w:val="009F54A9"/>
    <w:rsid w:val="00A16305"/>
    <w:rsid w:val="00A378B9"/>
    <w:rsid w:val="00A43F88"/>
    <w:rsid w:val="00A56E84"/>
    <w:rsid w:val="00AF1BC0"/>
    <w:rsid w:val="00B24888"/>
    <w:rsid w:val="00B72AE7"/>
    <w:rsid w:val="00B749FD"/>
    <w:rsid w:val="00B92998"/>
    <w:rsid w:val="00BA752D"/>
    <w:rsid w:val="00C377A6"/>
    <w:rsid w:val="00C40D58"/>
    <w:rsid w:val="00C63D2C"/>
    <w:rsid w:val="00D2724E"/>
    <w:rsid w:val="00D40F02"/>
    <w:rsid w:val="00DA0B98"/>
    <w:rsid w:val="00DF59F4"/>
    <w:rsid w:val="00E03662"/>
    <w:rsid w:val="00E114CA"/>
    <w:rsid w:val="00E25EEC"/>
    <w:rsid w:val="00EA3811"/>
    <w:rsid w:val="00EA7CF8"/>
    <w:rsid w:val="00F05914"/>
    <w:rsid w:val="00FB005B"/>
    <w:rsid w:val="00FD014A"/>
    <w:rsid w:val="7F80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1"/>
    <w:uiPriority w:val="0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5">
    <w:name w:val="Table Grid"/>
    <w:basedOn w:val="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7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F9D18-730B-437E-BB06-A7B0E8520D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1110</Characters>
  <Lines>9</Lines>
  <Paragraphs>2</Paragraphs>
  <TotalTime>482</TotalTime>
  <ScaleCrop>false</ScaleCrop>
  <LinksUpToDate>false</LinksUpToDate>
  <CharactersWithSpaces>1302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2014-04-02T06:09:00Z</dcterms:created>
  <dc:creator>Елена</dc:creator>
  <cp:lastModifiedBy>user</cp:lastModifiedBy>
  <cp:lastPrinted>2015-11-26T05:53:00Z</cp:lastPrinted>
  <dcterms:modified xsi:type="dcterms:W3CDTF">2023-01-19T01:17:34Z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1D9B919342E8428781A8CB273028AE6E</vt:lpwstr>
  </property>
</Properties>
</file>