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17" w:rsidRDefault="00FA6217" w:rsidP="00FA621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67995" cy="523875"/>
            <wp:effectExtent l="0" t="0" r="8255" b="9525"/>
            <wp:wrapNone/>
            <wp:docPr id="28" name="Рисунок 28" descr="Герб%20Ле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Лес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217" w:rsidRDefault="00FA6217" w:rsidP="00FA6217">
      <w:pPr>
        <w:jc w:val="both"/>
      </w:pPr>
    </w:p>
    <w:p w:rsidR="00FA6217" w:rsidRDefault="00FA6217" w:rsidP="00FA6217">
      <w:pPr>
        <w:jc w:val="center"/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ЛЕСОЗАВОДСКОГО ГОРОДСКОГО ОКРУГА</w:t>
      </w: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FA6217" w:rsidRDefault="00FA6217" w:rsidP="00FA6217">
      <w:pPr>
        <w:jc w:val="center"/>
        <w:rPr>
          <w:b/>
          <w:sz w:val="26"/>
          <w:szCs w:val="26"/>
        </w:rPr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28.02.2020                      г. Лесозаводск                №            254- НПА</w:t>
      </w:r>
    </w:p>
    <w:p w:rsidR="00FA6217" w:rsidRDefault="00FA6217" w:rsidP="00FA6217">
      <w:pPr>
        <w:rPr>
          <w:b/>
          <w:sz w:val="26"/>
          <w:szCs w:val="26"/>
        </w:rPr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 дошкольного образования</w:t>
      </w:r>
    </w:p>
    <w:p w:rsidR="00FA6217" w:rsidRDefault="00FA6217" w:rsidP="00FA6217">
      <w:pPr>
        <w:jc w:val="center"/>
        <w:rPr>
          <w:b/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Федеральным законом Российской Федерации от 29.12.2012 № 273-ФЗ «Об образовании в Российской Федерации», Федеральным законом Российской Федерации от 06.10.2003 № 131 – ФЗ «Об общих принципах организации местного самоуправления  в Российской Федерации» администрация Лесозаводского городского округа 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</w:t>
      </w:r>
    </w:p>
    <w:p w:rsidR="00FA6217" w:rsidRDefault="00FA6217" w:rsidP="00FA6217">
      <w:pPr>
        <w:rPr>
          <w:sz w:val="26"/>
          <w:szCs w:val="26"/>
        </w:rPr>
      </w:pPr>
    </w:p>
    <w:p w:rsidR="00FA6217" w:rsidRDefault="00FA6217" w:rsidP="00FA621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 (далее - дошкольные образовательные учреждения), родительскую плату за присмотр и уход за ребенком в соответствии с нормами обеспечения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дошкольных образовательных учреждений мягким инвентарем (приложение 1), хозяйственным инвентарем (приложение 2), моющими средствами, средствами личной гигиены (приложение 3), мебелью (приложение 4), нормативных затрат на приобретение </w:t>
      </w:r>
      <w:r>
        <w:t>нормативных затрат на приобретение продуктов питания производится</w:t>
      </w:r>
      <w:r>
        <w:rPr>
          <w:sz w:val="28"/>
          <w:szCs w:val="28"/>
        </w:rPr>
        <w:t xml:space="preserve"> </w:t>
      </w:r>
      <w:r>
        <w:t>(приложение 5),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 учетом затрат для осуществления присмотра и ухода за ребенком  в месяц в дошкольных образовательных учреждениях (приложение 6):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городских дошкольных образовательных учреждениях: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1.1.1.  в группе с 10,5 часовым пребыванием ребенка – 2340 рублей;</w:t>
      </w:r>
    </w:p>
    <w:p w:rsidR="00FA6217" w:rsidRDefault="00FA6217" w:rsidP="00FA6217">
      <w:pPr>
        <w:pStyle w:val="a5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1.1.2. в группах кратковременного пребывания детей, не посещающих дошкольные образовательные учреждения, создаваемых на базе дошкольных образовательных учреждений, при организации: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двухразового питания (завтрак, второй завтрак) – 765 рублей в месяц; 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одноразового питания (обед) – 1075 рублей в месяц;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трехразового питания (завтрак, второй завтрак, обед) – 1840 рублей в месяц.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в  сельских дошкольных образовательных учреждениях: 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1.2.1. в группе с 10,5 часовым пребыванием ребенка – 2250 рублей;</w:t>
      </w:r>
    </w:p>
    <w:p w:rsidR="00FA6217" w:rsidRDefault="00FA6217" w:rsidP="00FA6217">
      <w:pPr>
        <w:pStyle w:val="a5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1.2.2. в группах кратковременного пребывания детей, не посещающих дошкольные образовательные учреждения, создаваемых на базе дошкольных образовательных учреждений, при организации: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двухразового питания (завтрак, второй завтрак) – 765 рублей в месяц; 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одноразового питания (обед) – 1075 рублей в месяц;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трехразового питания (завтрак, второй завтрак, обед) – 1840 рублей в месяц.</w:t>
      </w:r>
    </w:p>
    <w:p w:rsidR="00FA6217" w:rsidRDefault="00FA6217" w:rsidP="00FA6217">
      <w:pPr>
        <w:pStyle w:val="a5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 Освободить родителей (законных представителей)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находящихся в указанных дошкольных образовательных учреждениях.</w:t>
      </w:r>
    </w:p>
    <w:p w:rsidR="00FA6217" w:rsidRDefault="00FA6217" w:rsidP="00FA6217">
      <w:pPr>
        <w:pStyle w:val="a5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дошкольных образовательных учреждений:</w:t>
      </w:r>
    </w:p>
    <w:p w:rsidR="00FA6217" w:rsidRDefault="00FA6217" w:rsidP="00FA6217">
      <w:pPr>
        <w:pStyle w:val="a5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3.1.Производить взимание родительской платы в полном объеме за исключением дней, пропущенных по болезни, в связи с карантином в дошкольном образовательном учреждении, санаторно-курортным лечением ребенка и временем очередного отпуска родителей (законных представителей), аварийными и (или) ремонтными работами в группе или дошкольном образовательном учреждении.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Распределять родительскую плату на:</w:t>
      </w:r>
    </w:p>
    <w:p w:rsidR="00FA6217" w:rsidRDefault="00FA6217" w:rsidP="00FA6217">
      <w:pPr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питания, в том числе на оплату продуктов питания – не менее  90 %;</w:t>
      </w:r>
    </w:p>
    <w:p w:rsidR="00FA6217" w:rsidRDefault="00FA6217" w:rsidP="00FA6217">
      <w:pPr>
        <w:jc w:val="both"/>
        <w:rPr>
          <w:sz w:val="26"/>
          <w:szCs w:val="26"/>
        </w:rPr>
      </w:pPr>
      <w:r>
        <w:rPr>
          <w:sz w:val="26"/>
          <w:szCs w:val="26"/>
        </w:rPr>
        <w:t>- хозяйственно-бытовое обслуживание, обеспечение соблюдения детьми  личной гигиены, обеспечение соблюдения режима дня – не более 10 % в соответствии с потребностями дошкольного образовательного учреждения.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Осуществлять прием документов для выплаты компенсации родителям (законным представителям) родительской платы в размере двадцати процентов среднего размера родительской платы за присмотр и уход за детьми в дошкольных образовательных организациях, находящихся на территории Приморского края, на первого ребенка, пятьдесят процентов размера такой платы на второго ребенка, семьдесят процентов размера такой платы на третьего ребенка и последующих детей. 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постановления администрации Лесозаводского городского округа                    от 12.12.2013 № 1717-НПА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образования», от 14.01.2014 № 24-НПА «О внесении изменений в постановление администрации Лесозаводского городского округа от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12.12.2013 № 1717- 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образования»,                     от 25.12.2014 № 1669-НПА «О внесении изменений в постановление администрации Лесозаводского городского округа от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12.12.2013 № 1717- 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образования», от 17.03.2015               № 299-НПА «О внесении изменений в постановление администрации Лесозаводского городского округа от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12.12.2013 № 1717- 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образования», от 02.06.2015 № 682-НПА «О внесении изменений            в постановление администрации Лесозаводского городского округа от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12.12.2013        № 1717-НПА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образования», от 01.06.2016 № 717-НПА «О внесении изменений в постановление администрации Лесозаводского городского округа от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12.12.2013 № 1717- 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</w:t>
      </w:r>
      <w:r>
        <w:rPr>
          <w:sz w:val="26"/>
          <w:szCs w:val="26"/>
        </w:rPr>
        <w:lastRenderedPageBreak/>
        <w:t>образования»,                    от 23.11.2018 № 1740-НПА ««О внесении изменений в постановление администрации Лесозаводского городского округа от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12.12.2013 № 1717- НПА «О родительской плате за присмотр и уход за ребенком в муниципальных образовательных учреждениях Лесозаводского городского округа, реализующих основную общеобразовательную программу дошкольного образования») утратившим силу.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 Настоящее постановление вступает в силу с 1 апреля 2020 года и подлежит опубликованию в Сборнике муниципальных правовых актов Лесозаводского городского округа.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 Контроль за исполнением настоящего постановления возложить на заместителя главы администрации (по социальным вопросам) Лесозаводского городского округа И.М. Трушкова.</w:t>
      </w:r>
    </w:p>
    <w:p w:rsidR="00FA6217" w:rsidRDefault="00FA6217" w:rsidP="00FA6217">
      <w:pPr>
        <w:ind w:firstLine="540"/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Лесозаводского городского округа                                                    С.В. Михайлов                                     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center"/>
        <w:rPr>
          <w:sz w:val="26"/>
          <w:szCs w:val="26"/>
        </w:rPr>
      </w:pPr>
    </w:p>
    <w:p w:rsidR="00FA6217" w:rsidRDefault="00FA6217" w:rsidP="00FA6217">
      <w:pPr>
        <w:ind w:left="52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A6217" w:rsidRDefault="00FA6217" w:rsidP="00FA6217">
      <w:pPr>
        <w:ind w:left="52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A6217" w:rsidRDefault="00FA6217" w:rsidP="00FA6217">
      <w:pPr>
        <w:ind w:left="5220"/>
        <w:jc w:val="right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</w:t>
      </w:r>
    </w:p>
    <w:p w:rsidR="00FA6217" w:rsidRDefault="00FA6217" w:rsidP="00FA6217">
      <w:pPr>
        <w:ind w:left="52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от__________№ _________-НПА 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Нормы обеспечения мягким инвентарём </w:t>
      </w:r>
    </w:p>
    <w:p w:rsidR="00FA6217" w:rsidRDefault="00FA6217" w:rsidP="00FA621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806"/>
        <w:gridCol w:w="2060"/>
        <w:gridCol w:w="1864"/>
        <w:gridCol w:w="1821"/>
      </w:tblGrid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 службы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(в месяцах)</w:t>
            </w:r>
          </w:p>
        </w:tc>
      </w:tr>
      <w:tr w:rsidR="00FA6217" w:rsidTr="00FA6217"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 1 плановое место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полотенца детские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наволочки верхние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наволочки набивные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простыни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пододеяльники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подушка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матрац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одеяло теплое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одеяло байковое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покрывало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наматрасник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</w:tr>
      <w:tr w:rsidR="00FA6217" w:rsidTr="00FA6217">
        <w:tc>
          <w:tcPr>
            <w:tcW w:w="9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 100 плановых мест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скатерти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полотенца посудные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клеенка настольная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халаты, д/обслуживающего персонала, поварской костюм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фартуки, косынки д/обслуживающего персонала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</w:tbl>
    <w:p w:rsidR="00FA6217" w:rsidRDefault="00FA6217" w:rsidP="00FA6217">
      <w:pPr>
        <w:rPr>
          <w:b/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FA6217" w:rsidRDefault="00FA6217" w:rsidP="00FA6217">
      <w:pPr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A6217" w:rsidRDefault="00FA6217" w:rsidP="00FA6217">
      <w:pPr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</w:t>
      </w:r>
    </w:p>
    <w:p w:rsidR="00FA6217" w:rsidRDefault="00FA6217" w:rsidP="00FA6217">
      <w:pPr>
        <w:ind w:left="52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от                № _________-НПА 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Нормы обеспечения хозяйственным инвентарём</w:t>
      </w:r>
    </w:p>
    <w:p w:rsidR="00FA6217" w:rsidRDefault="00FA6217" w:rsidP="00FA621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817"/>
        <w:gridCol w:w="2264"/>
        <w:gridCol w:w="3457"/>
      </w:tblGrid>
      <w:tr w:rsidR="00FA6217" w:rsidTr="00FA621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норма в год (на 12 месяцев)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A6217" w:rsidTr="00FA6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ДОУ на 1 группу (25 человек)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ткань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щетки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электролампочки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электролампы дневного света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ведро пластмассовое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ведро оцинкованное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ведро эмалированное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кастрюля эмалированная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тарелка суповая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тарелка десертная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чашка чайная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ложка столовая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ложка чайная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бак эмалированный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лопата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на 5 лет(60 месяцев)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грабли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на 5 лет(60 месяцев)</w:t>
            </w:r>
          </w:p>
        </w:tc>
      </w:tr>
    </w:tbl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  <w:bookmarkStart w:id="0" w:name="_GoBack"/>
      <w:bookmarkEnd w:id="0"/>
    </w:p>
    <w:p w:rsidR="00FA6217" w:rsidRDefault="00FA6217" w:rsidP="00FA6217">
      <w:pPr>
        <w:ind w:left="70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Приложение 3</w:t>
      </w:r>
    </w:p>
    <w:p w:rsidR="00FA6217" w:rsidRDefault="00FA6217" w:rsidP="00FA6217">
      <w:pPr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A6217" w:rsidRDefault="00FA6217" w:rsidP="00FA6217">
      <w:pPr>
        <w:ind w:left="5400"/>
        <w:jc w:val="right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</w:t>
      </w:r>
    </w:p>
    <w:p w:rsidR="00FA6217" w:rsidRDefault="00FA6217" w:rsidP="00FA6217">
      <w:pPr>
        <w:ind w:left="52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от ________ № ____________-НПА 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Нормы обеспечения моющими средствами, средствами личной гигиены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831"/>
        <w:gridCol w:w="2260"/>
        <w:gridCol w:w="3447"/>
      </w:tblGrid>
      <w:tr w:rsidR="00FA6217" w:rsidTr="00FA621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норма в год (12 месяцев)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FA6217" w:rsidTr="00FA62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ДОУ на 1 группу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мыло хозяйственное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мыло туалетное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порошок стиральный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порошок чистящий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сода кальцинированная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сода питьевая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дезинфицирующие средства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туалетная бумага </w:t>
            </w:r>
          </w:p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(1 рулон на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sz w:val="26"/>
                  <w:szCs w:val="26"/>
                  <w:lang w:eastAsia="en-US"/>
                </w:rPr>
                <w:t>50 метров</w:t>
              </w:r>
            </w:smartTag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5000</w:t>
            </w:r>
          </w:p>
        </w:tc>
      </w:tr>
    </w:tbl>
    <w:p w:rsidR="00FA6217" w:rsidRDefault="00FA6217" w:rsidP="00FA6217">
      <w:pPr>
        <w:rPr>
          <w:sz w:val="26"/>
          <w:szCs w:val="26"/>
        </w:rPr>
      </w:pPr>
    </w:p>
    <w:p w:rsidR="00FA6217" w:rsidRDefault="00FA6217" w:rsidP="00FA621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Приложение 4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</w:t>
      </w:r>
    </w:p>
    <w:p w:rsidR="00FA6217" w:rsidRDefault="00FA6217" w:rsidP="00FA6217">
      <w:pPr>
        <w:ind w:left="52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от________№ _______-НПА </w:t>
      </w:r>
    </w:p>
    <w:p w:rsidR="00FA6217" w:rsidRDefault="00FA6217" w:rsidP="00FA6217">
      <w:pPr>
        <w:jc w:val="center"/>
        <w:rPr>
          <w:sz w:val="26"/>
          <w:szCs w:val="26"/>
        </w:rPr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Нормы обеспечения мебелью</w:t>
      </w:r>
    </w:p>
    <w:p w:rsidR="00FA6217" w:rsidRDefault="00FA6217" w:rsidP="00FA6217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944"/>
        <w:gridCol w:w="1869"/>
        <w:gridCol w:w="1879"/>
        <w:gridCol w:w="1849"/>
      </w:tblGrid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срок службы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(в месяцах)</w:t>
            </w:r>
          </w:p>
        </w:tc>
      </w:tr>
      <w:tr w:rsidR="00FA6217" w:rsidTr="00FA6217"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 1 плановое место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кровать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кабинка для одежды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лавка для раздевальной комнаты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 кухонный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ячейка для полотенец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шкаф для уборочного инвентаря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 для раздачи пищи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шкаф для посуды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шкаф для персонала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 детский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</w:t>
            </w:r>
          </w:p>
        </w:tc>
      </w:tr>
      <w:tr w:rsidR="00FA6217" w:rsidTr="00FA62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стул детский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</w:tr>
    </w:tbl>
    <w:p w:rsidR="00FA6217" w:rsidRDefault="00FA6217" w:rsidP="00FA6217">
      <w:pPr>
        <w:rPr>
          <w:sz w:val="26"/>
          <w:szCs w:val="26"/>
        </w:rPr>
      </w:pP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5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                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от ________№ _________-НПА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Расчет нормативных затрат на приобретение продуктов питания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нормативных затрат на приобретение продуктов питания производится по формуле                                  </w:t>
      </w:r>
      <w:r>
        <w:rPr>
          <w:noProof/>
          <w:position w:val="-12"/>
          <w:sz w:val="26"/>
          <w:szCs w:val="26"/>
        </w:rPr>
        <w:drawing>
          <wp:inline distT="0" distB="0" distL="0" distR="0">
            <wp:extent cx="1979930" cy="230505"/>
            <wp:effectExtent l="0" t="0" r="127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,           где: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18135" cy="230505"/>
            <wp:effectExtent l="0" t="0" r="571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нормативные затраты на приобретение продуктов питания при оказании основной услуги по присмотру и уходу за детьми;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42875" cy="230505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51130" cy="230505"/>
            <wp:effectExtent l="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51130" cy="230505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51130" cy="230505"/>
            <wp:effectExtent l="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7"/>
      <w:bookmarkEnd w:id="1"/>
      <w:r>
        <w:rPr>
          <w:rFonts w:ascii="Times New Roman" w:hAnsi="Times New Roman" w:cs="Times New Roman"/>
          <w:sz w:val="26"/>
          <w:szCs w:val="26"/>
        </w:rPr>
        <w:t xml:space="preserve">Нормативные затраты на приобретение продуктов питания при оказании основной услуги по присмотру и уходу за детьми </w:t>
      </w: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318135" cy="230505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определяется по формуле</w:t>
      </w:r>
    </w:p>
    <w:p w:rsidR="00FA6217" w:rsidRDefault="00FA6217" w:rsidP="00FA621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>
            <wp:extent cx="1701800" cy="341630"/>
            <wp:effectExtent l="0" t="0" r="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,    где: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8288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средняя рыночная стоимость приобретения единицы i-го продукта, рублей на плановый период;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51130" cy="230505"/>
            <wp:effectExtent l="0" t="0" r="127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суточный объем потребления i-го продукта в рационе детей;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 -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 (180 дней);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54635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коэффициент, учитывающий необходимость приобретения продуктов питания в дни незапланированного отсутствия детей. Значение </w:t>
      </w: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254635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=  1,16.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29"/>
      <w:bookmarkEnd w:id="2"/>
      <w:r>
        <w:rPr>
          <w:rFonts w:ascii="Times New Roman" w:hAnsi="Times New Roman" w:cs="Times New Roman"/>
          <w:sz w:val="26"/>
          <w:szCs w:val="26"/>
        </w:rPr>
        <w:t>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42875" cy="23050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коэффициент, учитывающий возраст воспитанников (0,9 – до трех лет, 1,0 – с трех лет);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51130" cy="230505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коэффициент, учитывающий режим работы организации (1,0 – для пятидневной недели);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8"/>
          <w:sz w:val="26"/>
          <w:szCs w:val="26"/>
        </w:rPr>
        <w:lastRenderedPageBreak/>
        <w:drawing>
          <wp:inline distT="0" distB="0" distL="0" distR="0">
            <wp:extent cx="151130" cy="230505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коэффициент, учитывающий продолжительность работы организации (1,2 – для учреждений, работающих 12 месяцев году);</w:t>
      </w:r>
    </w:p>
    <w:p w:rsidR="00FA6217" w:rsidRDefault="00FA6217" w:rsidP="00FA621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1130" cy="230505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- коэффициент, учитывающий режим пребывания воспитанников (10,5 часовое пребывание).</w:t>
      </w:r>
      <w:bookmarkStart w:id="3" w:name="Par334"/>
      <w:bookmarkEnd w:id="3"/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                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Лесозаводского городского округа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>от ________№ _________-НПА</w:t>
      </w:r>
    </w:p>
    <w:p w:rsidR="00FA6217" w:rsidRDefault="00FA6217" w:rsidP="00FA6217">
      <w:pPr>
        <w:ind w:left="4860"/>
        <w:jc w:val="right"/>
        <w:rPr>
          <w:sz w:val="26"/>
          <w:szCs w:val="26"/>
        </w:rPr>
      </w:pPr>
    </w:p>
    <w:p w:rsidR="00FA6217" w:rsidRDefault="00FA6217" w:rsidP="00FA6217">
      <w:pPr>
        <w:jc w:val="center"/>
        <w:rPr>
          <w:b/>
        </w:rPr>
      </w:pPr>
      <w:r>
        <w:rPr>
          <w:b/>
        </w:rPr>
        <w:t xml:space="preserve">Затраты для осуществления присмотра и ухода за ребенком в месяц </w:t>
      </w:r>
    </w:p>
    <w:p w:rsidR="00FA6217" w:rsidRDefault="00FA6217" w:rsidP="00FA6217">
      <w:pPr>
        <w:jc w:val="center"/>
        <w:rPr>
          <w:b/>
        </w:rPr>
      </w:pPr>
      <w:r>
        <w:rPr>
          <w:b/>
        </w:rPr>
        <w:t xml:space="preserve"> в муниципальных дошкольных образовательных учреждениях </w:t>
      </w:r>
    </w:p>
    <w:p w:rsidR="00FA6217" w:rsidRDefault="00FA6217" w:rsidP="00FA6217">
      <w:pPr>
        <w:jc w:val="center"/>
        <w:rPr>
          <w:b/>
        </w:rPr>
      </w:pPr>
      <w:r>
        <w:rPr>
          <w:b/>
        </w:rPr>
        <w:t>Лесозаводского городского округа</w:t>
      </w:r>
    </w:p>
    <w:p w:rsidR="00FA6217" w:rsidRDefault="00FA6217" w:rsidP="00FA6217">
      <w:pPr>
        <w:jc w:val="center"/>
        <w:rPr>
          <w:b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695"/>
        <w:gridCol w:w="1440"/>
        <w:gridCol w:w="1440"/>
        <w:gridCol w:w="1800"/>
        <w:gridCol w:w="1620"/>
      </w:tblGrid>
      <w:tr w:rsidR="00FA6217" w:rsidTr="00FA6217">
        <w:trPr>
          <w:trHeight w:val="3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затрат на плановый период 2020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средняя стоимость за единицу измерения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норма в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расчеты на 1 ребенка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месяц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1 ребенка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месяц (руб.)</w:t>
            </w:r>
          </w:p>
        </w:tc>
      </w:tr>
      <w:tr w:rsidR="00FA6217" w:rsidTr="00FA6217">
        <w:trPr>
          <w:trHeight w:val="750"/>
        </w:trPr>
        <w:tc>
          <w:tcPr>
            <w:tcW w:w="95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 на 1 группу(25 чел.)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A6217" w:rsidTr="00FA6217">
        <w:trPr>
          <w:trHeight w:val="645"/>
        </w:trPr>
        <w:tc>
          <w:tcPr>
            <w:tcW w:w="95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Хозяйственно – бытовое обслуживание и обеспечение соблюдения детьми личной гигиены</w:t>
            </w:r>
          </w:p>
        </w:tc>
      </w:tr>
      <w:tr w:rsidR="00FA6217" w:rsidTr="00FA6217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мыло хозяйственное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998,4/12/25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3,33</w:t>
            </w:r>
          </w:p>
        </w:tc>
      </w:tr>
      <w:tr w:rsidR="00FA6217" w:rsidTr="00FA621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мыло туалетное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1134/12/25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3,78</w:t>
            </w:r>
          </w:p>
        </w:tc>
      </w:tr>
      <w:tr w:rsidR="00FA6217" w:rsidTr="00FA6217">
        <w:trPr>
          <w:trHeight w:val="9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порошок стиральный для стирки постельного белья, полотенец (кг)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1146/12/25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3,82</w:t>
            </w:r>
          </w:p>
        </w:tc>
      </w:tr>
      <w:tr w:rsidR="00FA6217" w:rsidTr="00FA6217">
        <w:trPr>
          <w:trHeight w:val="40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порошок чистящий (кг)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847,8/12/25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2,83</w:t>
            </w:r>
          </w:p>
        </w:tc>
      </w:tr>
      <w:tr w:rsidR="00FA6217" w:rsidTr="00FA6217">
        <w:trPr>
          <w:trHeight w:val="125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сода пищевая для приготовления мыльно-содового раствора для мытья столов, посуды, игрушек и т.п.(кг)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FA6217" w:rsidTr="00FA6217">
        <w:trPr>
          <w:trHeight w:val="5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дезинфицирующее средство д/посуды(кг)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1904/12/25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6,35</w:t>
            </w:r>
          </w:p>
        </w:tc>
      </w:tr>
      <w:tr w:rsidR="00FA6217" w:rsidTr="00FA6217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туалетная бумага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(50 метров)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1780/12/25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5,93</w:t>
            </w:r>
          </w:p>
        </w:tc>
      </w:tr>
      <w:tr w:rsidR="00FA6217" w:rsidTr="00FA6217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Салфетки бумажные(пачка)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672/12/25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2,24</w:t>
            </w:r>
          </w:p>
        </w:tc>
      </w:tr>
      <w:tr w:rsidR="00FA6217" w:rsidTr="00FA6217">
        <w:trPr>
          <w:trHeight w:val="375"/>
        </w:trPr>
        <w:tc>
          <w:tcPr>
            <w:tcW w:w="7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Итого  затраты на 1 ребенка в месяц</w:t>
            </w:r>
            <w:r>
              <w:rPr>
                <w:lang w:eastAsia="en-US"/>
              </w:rPr>
              <w:t xml:space="preserve"> на моющие средства и средства   личной гигиены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29,28</w:t>
            </w:r>
          </w:p>
        </w:tc>
      </w:tr>
    </w:tbl>
    <w:p w:rsidR="00FA6217" w:rsidRDefault="00FA6217" w:rsidP="00FA6217">
      <w:pPr>
        <w:jc w:val="center"/>
        <w:rPr>
          <w:b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844"/>
        <w:gridCol w:w="1614"/>
        <w:gridCol w:w="1498"/>
        <w:gridCol w:w="1676"/>
        <w:gridCol w:w="9"/>
        <w:gridCol w:w="23"/>
        <w:gridCol w:w="2409"/>
        <w:gridCol w:w="1289"/>
      </w:tblGrid>
      <w:tr w:rsidR="00FA6217" w:rsidTr="00FA6217">
        <w:trPr>
          <w:gridAfter w:val="1"/>
          <w:wAfter w:w="1289" w:type="dxa"/>
          <w:trHeight w:val="360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1.2. Организация хозяйственно-бытового обслуживания</w:t>
            </w:r>
          </w:p>
        </w:tc>
      </w:tr>
      <w:tr w:rsidR="00FA6217" w:rsidTr="00FA6217">
        <w:trPr>
          <w:gridAfter w:val="1"/>
          <w:wAfter w:w="1289" w:type="dxa"/>
          <w:trHeight w:val="360"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затрат на плановый период 2020 года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средняя стоимость на единицу измерения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норма в год(на 12 мес.) штук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расчеты на 1 ребенка в месяц</w:t>
            </w:r>
          </w:p>
        </w:tc>
        <w:tc>
          <w:tcPr>
            <w:tcW w:w="243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затраты на 1 ребенка 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месяц (руб.)</w:t>
            </w:r>
          </w:p>
        </w:tc>
      </w:tr>
      <w:tr w:rsidR="00FA6217" w:rsidTr="00FA6217">
        <w:trPr>
          <w:gridAfter w:val="1"/>
          <w:wAfter w:w="1289" w:type="dxa"/>
          <w:trHeight w:val="410"/>
        </w:trPr>
        <w:tc>
          <w:tcPr>
            <w:tcW w:w="9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 на 1 группу(25 человек)</w:t>
            </w:r>
          </w:p>
        </w:tc>
        <w:tc>
          <w:tcPr>
            <w:tcW w:w="412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4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A6217" w:rsidTr="00FA6217">
        <w:trPr>
          <w:gridAfter w:val="1"/>
          <w:wAfter w:w="1289" w:type="dxa"/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ведро пластмассовое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200/12/25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0,66</w:t>
            </w:r>
          </w:p>
        </w:tc>
      </w:tr>
      <w:tr w:rsidR="00FA6217" w:rsidTr="00FA6217">
        <w:trPr>
          <w:gridAfter w:val="1"/>
          <w:wAfter w:w="1289" w:type="dxa"/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ведро эмалированное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1676/12/25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5,58</w:t>
            </w:r>
          </w:p>
        </w:tc>
      </w:tr>
      <w:tr w:rsidR="00FA6217" w:rsidTr="00FA6217">
        <w:trPr>
          <w:gridAfter w:val="1"/>
          <w:wAfter w:w="1289" w:type="dxa"/>
          <w:trHeight w:val="64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набор кастрюль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6000/60/25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</w:tr>
      <w:tr w:rsidR="00FA6217" w:rsidTr="00FA621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тарелка суповая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710/12/25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FA6217" w:rsidTr="00FA621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тарелка десертная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500/12/25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1,66</w:t>
            </w:r>
          </w:p>
        </w:tc>
      </w:tr>
      <w:tr w:rsidR="00FA6217" w:rsidTr="00FA621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чашка чайная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600/12/25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A6217" w:rsidTr="00FA621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ложка столовая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435/24/25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</w:tr>
      <w:tr w:rsidR="00FA6217" w:rsidTr="00FA621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ложка чайная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265/36/25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0,29</w:t>
            </w:r>
          </w:p>
        </w:tc>
      </w:tr>
      <w:tr w:rsidR="00FA6217" w:rsidTr="00FA621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бак эмалированный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800/12/25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2,66</w:t>
            </w:r>
          </w:p>
        </w:tc>
      </w:tr>
      <w:tr w:rsidR="00FA6217" w:rsidTr="00FA6217">
        <w:trPr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машинка стиральная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145 000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58/36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1,61</w:t>
            </w:r>
          </w:p>
        </w:tc>
        <w:tc>
          <w:tcPr>
            <w:tcW w:w="1289" w:type="dxa"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</w:tr>
      <w:tr w:rsidR="00FA6217" w:rsidTr="00FA6217">
        <w:trPr>
          <w:gridAfter w:val="1"/>
          <w:wAfter w:w="1289" w:type="dxa"/>
          <w:trHeight w:val="33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утюги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2700х4шт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0,0004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4,32/24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0,18</w:t>
            </w:r>
          </w:p>
        </w:tc>
      </w:tr>
      <w:tr w:rsidR="00FA6217" w:rsidTr="00FA6217">
        <w:trPr>
          <w:gridAfter w:val="1"/>
          <w:wAfter w:w="1289" w:type="dxa"/>
          <w:trHeight w:val="375"/>
        </w:trPr>
        <w:tc>
          <w:tcPr>
            <w:tcW w:w="7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итого     расходы на 1 ребенка в месяц на  организацию хозяйственно-бытового обслуживания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21,76</w:t>
            </w:r>
          </w:p>
        </w:tc>
      </w:tr>
      <w:tr w:rsidR="00FA6217" w:rsidTr="00FA6217">
        <w:trPr>
          <w:gridAfter w:val="1"/>
          <w:wAfter w:w="1289" w:type="dxa"/>
          <w:trHeight w:val="375"/>
        </w:trPr>
        <w:tc>
          <w:tcPr>
            <w:tcW w:w="7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A6217" w:rsidRDefault="00FA6217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Итого  по разделу 1. </w:t>
            </w:r>
            <w:r>
              <w:rPr>
                <w:b/>
                <w:lang w:eastAsia="en-US"/>
              </w:rPr>
              <w:t>Хозяйственно – бытовое обслуживание и обеспечение соблюдения детьми личной гигиены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51,04</w:t>
            </w:r>
          </w:p>
        </w:tc>
      </w:tr>
    </w:tbl>
    <w:p w:rsidR="00FA6217" w:rsidRDefault="00FA6217" w:rsidP="00FA6217">
      <w:pPr>
        <w:rPr>
          <w:b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155"/>
        <w:gridCol w:w="1411"/>
        <w:gridCol w:w="1276"/>
        <w:gridCol w:w="1134"/>
        <w:gridCol w:w="1843"/>
        <w:gridCol w:w="1275"/>
      </w:tblGrid>
      <w:tr w:rsidR="00FA6217" w:rsidTr="00FA6217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 Обеспечение соблюдения режима дня</w:t>
            </w:r>
          </w:p>
        </w:tc>
      </w:tr>
      <w:tr w:rsidR="00FA6217" w:rsidTr="00FA6217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2.1. Расходы на </w:t>
            </w:r>
            <w:r>
              <w:rPr>
                <w:b/>
                <w:bCs/>
                <w:lang w:eastAsia="en-US"/>
              </w:rPr>
              <w:t xml:space="preserve"> мягкий инвентарь</w:t>
            </w:r>
          </w:p>
        </w:tc>
      </w:tr>
      <w:tr w:rsidR="00FA6217" w:rsidTr="00FA6217">
        <w:trPr>
          <w:trHeight w:val="1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затрат на плановый период 2020 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 стоимость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Коли-чество (штук)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службы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(меся-цы)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расчеты на 1 ребенка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(общая стои-мость/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месяцы)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1 ребенка в месяц (руб.)</w:t>
            </w:r>
          </w:p>
        </w:tc>
      </w:tr>
      <w:tr w:rsidR="00FA6217" w:rsidTr="00FA6217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1 плановое место (на 1 ребенка)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полотенца детские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241,4/12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20,15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наволочки верхние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286,4/24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11,93</w:t>
            </w:r>
          </w:p>
        </w:tc>
      </w:tr>
      <w:tr w:rsidR="00FA6217" w:rsidTr="00FA62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наволочки набивные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142/48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2,95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простыни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546/36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15,26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пододеяльники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1323,9/36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36,78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подушка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571/120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4,76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матрац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683/60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одеяло теплое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1055/60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одеяло байковое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672,9/60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11,2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покрывало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242/60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4,04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наматрасник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1160/60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19,33</w:t>
            </w:r>
          </w:p>
        </w:tc>
      </w:tr>
      <w:tr w:rsidR="00FA6217" w:rsidTr="00FA6217">
        <w:trPr>
          <w:trHeight w:val="393"/>
        </w:trPr>
        <w:tc>
          <w:tcPr>
            <w:tcW w:w="8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158,0</w:t>
            </w:r>
          </w:p>
        </w:tc>
      </w:tr>
      <w:tr w:rsidR="00FA6217" w:rsidTr="00FA6217">
        <w:trPr>
          <w:trHeight w:val="315"/>
        </w:trPr>
        <w:tc>
          <w:tcPr>
            <w:tcW w:w="9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На 100 плановых мест (на 100 детей)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скатерти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11400/36/100 мест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3,16</w:t>
            </w:r>
          </w:p>
        </w:tc>
      </w:tr>
      <w:tr w:rsidR="00FA6217" w:rsidTr="00FA621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полотенца посудные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2660/12/100 мест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2,22</w:t>
            </w:r>
          </w:p>
        </w:tc>
      </w:tr>
      <w:tr w:rsidR="00FA6217" w:rsidTr="00FA62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клеенка настольная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9690/12/100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8,07</w:t>
            </w:r>
          </w:p>
        </w:tc>
      </w:tr>
      <w:tr w:rsidR="00FA6217" w:rsidTr="00FA6217">
        <w:trPr>
          <w:trHeight w:val="315"/>
        </w:trPr>
        <w:tc>
          <w:tcPr>
            <w:tcW w:w="8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  <w:r>
              <w:rPr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13,45</w:t>
            </w:r>
          </w:p>
        </w:tc>
      </w:tr>
    </w:tbl>
    <w:p w:rsidR="00FA6217" w:rsidRDefault="00FA6217" w:rsidP="00FA6217">
      <w:pPr>
        <w:rPr>
          <w:b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975"/>
        <w:gridCol w:w="1620"/>
        <w:gridCol w:w="1464"/>
        <w:gridCol w:w="1596"/>
        <w:gridCol w:w="1440"/>
        <w:gridCol w:w="1080"/>
      </w:tblGrid>
      <w:tr w:rsidR="00FA6217" w:rsidTr="00FA6217">
        <w:trPr>
          <w:trHeight w:val="135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затрат на плановый период 2020года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средняя стоимость за единицу измерения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количест-во (шт)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 службы</w:t>
            </w:r>
          </w:p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(вмесяцах)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расчеты на 1 ребенка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месяц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затра-ты на 1 реб.</w:t>
            </w: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</w:p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A6217" w:rsidTr="00FA6217">
        <w:trPr>
          <w:trHeight w:val="330"/>
        </w:trPr>
        <w:tc>
          <w:tcPr>
            <w:tcW w:w="97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1 плановое место (на 1 ребенка)</w:t>
            </w:r>
          </w:p>
        </w:tc>
      </w:tr>
      <w:tr w:rsidR="00FA6217" w:rsidTr="00FA621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кровать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3610/120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FA6217" w:rsidTr="00FA6217">
        <w:trPr>
          <w:trHeight w:val="5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кабинка для одежды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1744/120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14,53</w:t>
            </w:r>
          </w:p>
        </w:tc>
      </w:tr>
      <w:tr w:rsidR="00FA6217" w:rsidTr="00FA6217">
        <w:trPr>
          <w:trHeight w:val="90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лавка для раздевальной комнаты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58,4/120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0,49</w:t>
            </w:r>
          </w:p>
        </w:tc>
      </w:tr>
      <w:tr w:rsidR="00FA6217" w:rsidTr="00FA6217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ячейка для полотенец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340/120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2,83</w:t>
            </w:r>
          </w:p>
        </w:tc>
      </w:tr>
      <w:tr w:rsidR="00FA6217" w:rsidTr="00FA621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шкаф для посуды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91,6/120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0,76</w:t>
            </w:r>
          </w:p>
        </w:tc>
      </w:tr>
      <w:tr w:rsidR="00FA6217" w:rsidTr="00FA621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детский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400/120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</w:tr>
      <w:tr w:rsidR="00FA6217" w:rsidTr="00FA621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стул детский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850/24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35,42</w:t>
            </w:r>
          </w:p>
        </w:tc>
      </w:tr>
      <w:tr w:rsidR="00FA6217" w:rsidTr="00FA6217">
        <w:trPr>
          <w:trHeight w:val="330"/>
        </w:trPr>
        <w:tc>
          <w:tcPr>
            <w:tcW w:w="86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87,33</w:t>
            </w:r>
          </w:p>
        </w:tc>
      </w:tr>
      <w:tr w:rsidR="00FA6217" w:rsidTr="00FA6217">
        <w:trPr>
          <w:trHeight w:val="375"/>
        </w:trPr>
        <w:tc>
          <w:tcPr>
            <w:tcW w:w="8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затраты на 1 ребенка по разделу 2.  Обеспечение соблюдения режима дня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258,78</w:t>
            </w:r>
          </w:p>
        </w:tc>
      </w:tr>
    </w:tbl>
    <w:p w:rsidR="00FA6217" w:rsidRDefault="00FA6217" w:rsidP="00FA6217">
      <w:pPr>
        <w:rPr>
          <w:b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701"/>
        <w:gridCol w:w="426"/>
        <w:gridCol w:w="697"/>
        <w:gridCol w:w="2037"/>
        <w:gridCol w:w="1126"/>
        <w:gridCol w:w="425"/>
        <w:gridCol w:w="1276"/>
      </w:tblGrid>
      <w:tr w:rsidR="00FA6217" w:rsidTr="00FA6217">
        <w:trPr>
          <w:trHeight w:val="331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3.Организация питания</w:t>
            </w:r>
          </w:p>
        </w:tc>
      </w:tr>
      <w:tr w:rsidR="00FA6217" w:rsidTr="00FA6217">
        <w:trPr>
          <w:trHeight w:val="1434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средняя стоимость за единицу измерения (шт)</w:t>
            </w: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коли-чество на 1 ребенка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 службы</w:t>
            </w:r>
          </w:p>
          <w:p w:rsidR="00FA6217" w:rsidRDefault="00FA621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(в месяцах)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расчеты на 1 ребенка в месяц</w:t>
            </w:r>
          </w:p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затраты на 1 ребенка</w:t>
            </w:r>
          </w:p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месяц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55000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33/60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0,55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холодильник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26870х3 шт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161,2/60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2,69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морозильная камера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Электро-сковорода (жарочный шкаф)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68770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41,26/60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0,69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электрокотел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89221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53,53/60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0,89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электромясорубка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овощерезка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картофелечистка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44850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26,91/60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0,45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 производственный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7613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4,57/60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0,08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стеллаж д/посуды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15835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9,5/60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0,16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разделочные доски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300х6 шт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5,4/60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бак д/приготов-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ления пищи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1500х4шт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A6217" w:rsidTr="00FA6217">
        <w:trPr>
          <w:trHeight w:val="64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раздаточные ложки, шумовки, дуршлаг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800х5 шт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0,13</w:t>
            </w:r>
          </w:p>
        </w:tc>
      </w:tr>
      <w:tr w:rsidR="00FA6217" w:rsidTr="00FA6217">
        <w:trPr>
          <w:trHeight w:val="33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тазы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800х8 шт.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25,6/60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</w:tr>
      <w:tr w:rsidR="00FA6217" w:rsidTr="00FA6217">
        <w:trPr>
          <w:trHeight w:val="331"/>
        </w:trPr>
        <w:tc>
          <w:tcPr>
            <w:tcW w:w="864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7,11</w:t>
            </w:r>
          </w:p>
        </w:tc>
      </w:tr>
      <w:tr w:rsidR="00FA6217" w:rsidTr="00FA6217">
        <w:trPr>
          <w:trHeight w:val="331"/>
        </w:trPr>
        <w:tc>
          <w:tcPr>
            <w:tcW w:w="99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3.2.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Нормативные затраты на приобретение продуктов питания</w:t>
            </w:r>
          </w:p>
        </w:tc>
      </w:tr>
      <w:tr w:rsidR="00FA6217" w:rsidTr="00FA6217">
        <w:trPr>
          <w:trHeight w:val="2291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возраст</w:t>
            </w:r>
            <w:r>
              <w:rPr>
                <w:lang w:eastAsia="en-US"/>
              </w:rPr>
              <w:t xml:space="preserve"> ребенка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Нормативные затраты на приобретение продуктов питания 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318135" cy="230505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>),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Расчет нормативных затрат на приобретение продуктов питания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r>
              <w:rPr>
                <w:vertAlign w:val="subscript"/>
                <w:lang w:eastAsia="en-US"/>
              </w:rPr>
              <w:t>пп</w:t>
            </w:r>
            <w:r>
              <w:rPr>
                <w:lang w:eastAsia="en-US"/>
              </w:rPr>
              <w:t>),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нормативные затраты на приобретение продуктов питания (</w:t>
            </w:r>
            <w:r>
              <w:rPr>
                <w:lang w:val="en-US" w:eastAsia="en-US"/>
              </w:rPr>
              <w:t>N</w:t>
            </w:r>
            <w:r>
              <w:rPr>
                <w:vertAlign w:val="subscript"/>
                <w:lang w:eastAsia="en-US"/>
              </w:rPr>
              <w:t>пп</w:t>
            </w:r>
            <w:r>
              <w:rPr>
                <w:lang w:eastAsia="en-US"/>
              </w:rPr>
              <w:t>) на 1 ребенка в месяц, рублей</w:t>
            </w:r>
          </w:p>
        </w:tc>
      </w:tr>
      <w:tr w:rsidR="00FA6217" w:rsidTr="00FA6217">
        <w:trPr>
          <w:trHeight w:val="552"/>
        </w:trPr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3-х лет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106,97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FA621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*180 плановых дней *1,16 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254635" cy="23050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= 22335,336</w:t>
            </w:r>
          </w:p>
          <w:p w:rsidR="00FA6217" w:rsidRDefault="00FA6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ппб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22335,336(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ппб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)*0,9(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42875" cy="230505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)*1(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51130" cy="230505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)*1,2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51130" cy="23050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)*0,9 (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230505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= 21709,95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мес.</w:t>
            </w:r>
          </w:p>
          <w:p w:rsidR="00FA6217" w:rsidRDefault="00FA62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2170,99</w:t>
            </w:r>
          </w:p>
        </w:tc>
      </w:tr>
      <w:tr w:rsidR="00FA6217" w:rsidTr="00FA6217">
        <w:trPr>
          <w:trHeight w:val="438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3-х лет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217" w:rsidRDefault="00FA6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135,52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i</w:t>
            </w:r>
            <w:r w:rsidRPr="00FA6217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*180 плановых дней *1,16 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254635" cy="2305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lang w:eastAsia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28296,576</w:t>
            </w:r>
          </w:p>
          <w:p w:rsidR="00FA6217" w:rsidRDefault="00FA6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ппб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6217" w:rsidRDefault="00FA6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28296,576(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ппб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)*1,0(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42875" cy="23050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)*1(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51130" cy="23050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)*1,2</w:t>
            </w:r>
          </w:p>
          <w:p w:rsidR="00FA6217" w:rsidRDefault="00FA621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>
                  <wp:extent cx="151130" cy="23050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)*0,9 (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1130" cy="23050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= 30560,302/10 мес.</w:t>
            </w:r>
          </w:p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3056,03 </w:t>
            </w:r>
          </w:p>
        </w:tc>
      </w:tr>
      <w:tr w:rsidR="00FA6217" w:rsidTr="00FA6217">
        <w:trPr>
          <w:trHeight w:val="438"/>
        </w:trPr>
        <w:tc>
          <w:tcPr>
            <w:tcW w:w="82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затраты (в месяц) на 1 ребенка в возрасте до 3-х лет по разделу 3. Организация питания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2178,10</w:t>
            </w:r>
          </w:p>
        </w:tc>
      </w:tr>
      <w:tr w:rsidR="00FA6217" w:rsidTr="00FA6217">
        <w:trPr>
          <w:trHeight w:val="438"/>
        </w:trPr>
        <w:tc>
          <w:tcPr>
            <w:tcW w:w="822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затраты (в месяц)  на 1 ребенка в возрасте старше 3-х лет по разделу 3. Организация питания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3063,14</w:t>
            </w:r>
          </w:p>
        </w:tc>
      </w:tr>
      <w:tr w:rsidR="00FA6217" w:rsidTr="00FA6217">
        <w:trPr>
          <w:trHeight w:val="651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Итого затраты на присмотр и уход за 1 ребенком в месяц в муниципальных дошкольных образовательных учреждениях Лесозаводского городского округа:</w:t>
            </w:r>
          </w:p>
        </w:tc>
      </w:tr>
      <w:tr w:rsidR="00FA6217" w:rsidTr="00FA6217">
        <w:trPr>
          <w:trHeight w:val="438"/>
        </w:trPr>
        <w:tc>
          <w:tcPr>
            <w:tcW w:w="7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возрасте до 3-х лет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2487,92</w:t>
            </w:r>
          </w:p>
        </w:tc>
      </w:tr>
      <w:tr w:rsidR="00FA6217" w:rsidTr="00FA6217">
        <w:trPr>
          <w:trHeight w:val="295"/>
        </w:trPr>
        <w:tc>
          <w:tcPr>
            <w:tcW w:w="70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старше 3-х лет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FA6217" w:rsidRDefault="00FA62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3372,96</w:t>
            </w:r>
          </w:p>
        </w:tc>
      </w:tr>
    </w:tbl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ind w:firstLine="708"/>
        <w:jc w:val="both"/>
      </w:pPr>
      <w:r>
        <w:t xml:space="preserve">Итого затраты на присмотр и уход за 1 ребенком в месяц в муниципальных дошкольных образовательных учреждениях Лесозаводского городского округа: </w:t>
      </w:r>
    </w:p>
    <w:p w:rsidR="00FA6217" w:rsidRDefault="00FA6217" w:rsidP="00FA6217">
      <w:pPr>
        <w:ind w:firstLine="540"/>
        <w:jc w:val="both"/>
      </w:pPr>
      <w:r>
        <w:t xml:space="preserve">для детей в возрасте до 3-х лет   </w:t>
      </w:r>
      <w:r>
        <w:rPr>
          <w:sz w:val="26"/>
          <w:szCs w:val="26"/>
          <w:lang w:eastAsia="en-US"/>
        </w:rPr>
        <w:t xml:space="preserve">2487,92 </w:t>
      </w:r>
      <w:r>
        <w:t>рублей, в том числе:</w:t>
      </w:r>
    </w:p>
    <w:p w:rsidR="00FA6217" w:rsidRDefault="00FA6217" w:rsidP="00FA6217">
      <w:pPr>
        <w:numPr>
          <w:ilvl w:val="0"/>
          <w:numId w:val="2"/>
        </w:numPr>
        <w:tabs>
          <w:tab w:val="clear" w:pos="720"/>
          <w:tab w:val="num" w:pos="900"/>
        </w:tabs>
        <w:ind w:left="0" w:firstLine="540"/>
        <w:jc w:val="both"/>
      </w:pPr>
      <w:r>
        <w:t>Хозяйственно - бытовое обслуживание и обеспечение соблюдения детьми личной гигиены: 51,04 рубля.</w:t>
      </w:r>
    </w:p>
    <w:p w:rsidR="00FA6217" w:rsidRDefault="00FA6217" w:rsidP="00FA6217">
      <w:pPr>
        <w:numPr>
          <w:ilvl w:val="0"/>
          <w:numId w:val="2"/>
        </w:numPr>
        <w:tabs>
          <w:tab w:val="clear" w:pos="720"/>
          <w:tab w:val="num" w:pos="900"/>
        </w:tabs>
        <w:ind w:left="0" w:firstLine="540"/>
        <w:jc w:val="both"/>
      </w:pPr>
      <w:r>
        <w:t xml:space="preserve">Обеспечение соблюдения режима дня: </w:t>
      </w:r>
      <w:r>
        <w:rPr>
          <w:bCs/>
          <w:lang w:eastAsia="en-US"/>
        </w:rPr>
        <w:t xml:space="preserve">258,78 </w:t>
      </w:r>
      <w:r>
        <w:t>рублей.</w:t>
      </w:r>
    </w:p>
    <w:p w:rsidR="00FA6217" w:rsidRDefault="00FA6217" w:rsidP="00FA6217">
      <w:pPr>
        <w:numPr>
          <w:ilvl w:val="0"/>
          <w:numId w:val="2"/>
        </w:numPr>
        <w:tabs>
          <w:tab w:val="clear" w:pos="720"/>
          <w:tab w:val="num" w:pos="900"/>
        </w:tabs>
        <w:ind w:left="0" w:firstLine="540"/>
        <w:jc w:val="both"/>
      </w:pPr>
      <w:r>
        <w:rPr>
          <w:bCs/>
        </w:rPr>
        <w:t xml:space="preserve">Организация питания - </w:t>
      </w:r>
      <w:r>
        <w:rPr>
          <w:lang w:eastAsia="en-US"/>
        </w:rPr>
        <w:t xml:space="preserve">2178,10 </w:t>
      </w:r>
      <w:r>
        <w:rPr>
          <w:bCs/>
        </w:rPr>
        <w:t xml:space="preserve">рублей,  в том числе оплата продуктов питания – </w:t>
      </w:r>
      <w:r>
        <w:rPr>
          <w:lang w:eastAsia="en-US"/>
        </w:rPr>
        <w:t>2170,99 рублей</w:t>
      </w:r>
      <w:r>
        <w:rPr>
          <w:bCs/>
        </w:rPr>
        <w:t>.</w:t>
      </w:r>
    </w:p>
    <w:p w:rsidR="00FA6217" w:rsidRDefault="00FA6217" w:rsidP="00FA6217">
      <w:pPr>
        <w:ind w:firstLine="540"/>
      </w:pPr>
      <w:r>
        <w:t xml:space="preserve">для детей в возрасте старше 3-х лет - </w:t>
      </w:r>
      <w:r>
        <w:rPr>
          <w:lang w:eastAsia="en-US"/>
        </w:rPr>
        <w:t xml:space="preserve">3372,96 </w:t>
      </w:r>
      <w:r>
        <w:t>рублей, в том числе:</w:t>
      </w:r>
    </w:p>
    <w:p w:rsidR="00FA6217" w:rsidRDefault="00FA6217" w:rsidP="00FA6217">
      <w:pPr>
        <w:jc w:val="both"/>
      </w:pPr>
      <w:r>
        <w:t xml:space="preserve">         1. Хозяйственно - бытовое обслуживание и обеспечение соблюдения детьми личной гигиены: </w:t>
      </w:r>
      <w:r>
        <w:rPr>
          <w:bCs/>
          <w:lang w:eastAsia="en-US"/>
        </w:rPr>
        <w:t xml:space="preserve">51,04 </w:t>
      </w:r>
      <w:r>
        <w:t>рубля.</w:t>
      </w:r>
    </w:p>
    <w:p w:rsidR="00FA6217" w:rsidRDefault="00FA6217" w:rsidP="00FA6217">
      <w:pPr>
        <w:jc w:val="both"/>
      </w:pPr>
      <w:r>
        <w:t xml:space="preserve">        2. Обеспечение соблюдения режима дня: </w:t>
      </w:r>
      <w:r>
        <w:rPr>
          <w:bCs/>
          <w:lang w:eastAsia="en-US"/>
        </w:rPr>
        <w:t xml:space="preserve">258,78 </w:t>
      </w:r>
      <w:r>
        <w:t>рублей.</w:t>
      </w:r>
    </w:p>
    <w:p w:rsidR="00FA6217" w:rsidRDefault="00FA6217" w:rsidP="00FA6217">
      <w:r>
        <w:rPr>
          <w:bCs/>
        </w:rPr>
        <w:t xml:space="preserve">        3. Организация питания - </w:t>
      </w:r>
      <w:r>
        <w:rPr>
          <w:lang w:eastAsia="en-US"/>
        </w:rPr>
        <w:t xml:space="preserve">3063,14 </w:t>
      </w:r>
      <w:r>
        <w:rPr>
          <w:bCs/>
        </w:rPr>
        <w:t xml:space="preserve">рублей, в том числе оплата продуктов питания – </w:t>
      </w:r>
      <w:r>
        <w:t xml:space="preserve">3056,03 </w:t>
      </w:r>
      <w:r>
        <w:rPr>
          <w:bCs/>
        </w:rPr>
        <w:t>рублей.</w:t>
      </w:r>
    </w:p>
    <w:p w:rsidR="00FA6217" w:rsidRDefault="00FA6217" w:rsidP="00FA6217">
      <w:pPr>
        <w:jc w:val="both"/>
        <w:rPr>
          <w:bCs/>
          <w:color w:val="FF0000"/>
        </w:rPr>
      </w:pPr>
    </w:p>
    <w:p w:rsidR="00FA6217" w:rsidRDefault="00FA6217" w:rsidP="00FA6217">
      <w:pPr>
        <w:jc w:val="both"/>
        <w:rPr>
          <w:bCs/>
        </w:rPr>
      </w:pPr>
      <w:r>
        <w:rPr>
          <w:bCs/>
        </w:rPr>
        <w:t xml:space="preserve">                                   _________________________________</w:t>
      </w: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>
      <w:pPr>
        <w:jc w:val="both"/>
        <w:rPr>
          <w:sz w:val="26"/>
          <w:szCs w:val="26"/>
        </w:rPr>
      </w:pPr>
    </w:p>
    <w:p w:rsidR="00FA6217" w:rsidRDefault="00FA6217" w:rsidP="00FA6217"/>
    <w:p w:rsidR="00203756" w:rsidRDefault="00203756"/>
    <w:sectPr w:rsidR="00203756" w:rsidSect="00FA62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17" w:rsidRDefault="00FA6217" w:rsidP="00FA6217">
      <w:r>
        <w:separator/>
      </w:r>
    </w:p>
  </w:endnote>
  <w:endnote w:type="continuationSeparator" w:id="0">
    <w:p w:rsidR="00FA6217" w:rsidRDefault="00FA6217" w:rsidP="00FA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17" w:rsidRDefault="00FA6217" w:rsidP="00FA6217">
      <w:r>
        <w:separator/>
      </w:r>
    </w:p>
  </w:footnote>
  <w:footnote w:type="continuationSeparator" w:id="0">
    <w:p w:rsidR="00FA6217" w:rsidRDefault="00FA6217" w:rsidP="00FA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05B3C"/>
    <w:multiLevelType w:val="hybridMultilevel"/>
    <w:tmpl w:val="F746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CE"/>
    <w:rsid w:val="00203756"/>
    <w:rsid w:val="00F812CE"/>
    <w:rsid w:val="00F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01C72E4"/>
  <w15:chartTrackingRefBased/>
  <w15:docId w15:val="{F3358652-08AF-4C1D-BCE7-F339BC32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A621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A6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FA6217"/>
    <w:pPr>
      <w:ind w:left="720"/>
      <w:contextualSpacing/>
    </w:pPr>
  </w:style>
  <w:style w:type="paragraph" w:customStyle="1" w:styleId="ConsPlusNormal">
    <w:name w:val="ConsPlusNormal"/>
    <w:rsid w:val="00FA6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A6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6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6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62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8517-7D4E-40D6-9974-D49A545B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2022-11-21T23:03:00Z</dcterms:created>
  <dcterms:modified xsi:type="dcterms:W3CDTF">2022-11-21T23:06:00Z</dcterms:modified>
</cp:coreProperties>
</file>