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70"/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9B0D3D" w14:paraId="52FEEA32" w14:textId="77777777">
        <w:trPr>
          <w:cantSplit/>
          <w:trHeight w:val="2021"/>
          <w:jc w:val="center"/>
        </w:trPr>
        <w:tc>
          <w:tcPr>
            <w:tcW w:w="9184" w:type="dxa"/>
          </w:tcPr>
          <w:p w14:paraId="31F49B2D" w14:textId="77777777" w:rsidR="009B0D3D" w:rsidRDefault="009B0D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0FF1DEA6" w14:textId="77777777" w:rsidR="009B0D3D" w:rsidRDefault="009B0D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CF73CDA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433A7C" wp14:editId="222753C8">
                  <wp:extent cx="787400" cy="89090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65A07" w14:textId="77777777" w:rsidR="009B0D3D" w:rsidRDefault="009B0D3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7718886B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КОНТРОЛЬНО-СЧЁТНАЯ ПАЛАТА</w:t>
            </w:r>
          </w:p>
          <w:p w14:paraId="033674D3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Лесозаводского городского округа</w:t>
            </w:r>
          </w:p>
          <w:p w14:paraId="5B2C712E" w14:textId="2A693039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noProof/>
              </w:rPr>
              <w:pict w14:anchorId="6C0CF305">
                <v:line id="Прямая соединительная линия 1" o:spid="_x0000_s1026" style="position:absolute;left:0;text-align:left;z-index:4;visibility:visible;mso-wrap-style:square;mso-wrap-distance-left:1.5pt;mso-wrap-distance-top:1.5pt;mso-wrap-distance-right:1.55pt;mso-wrap-distance-bottom:1.5pt;mso-position-horizontal:absolute;mso-position-horizontal-relative:text;mso-position-vertical:absolute;mso-position-vertical-relative:text" from="5.6pt,7.65pt" to="437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" strokeweight="3pt"/>
              </w:pict>
            </w:r>
          </w:p>
        </w:tc>
      </w:tr>
      <w:tr w:rsidR="009B0D3D" w:rsidRPr="00187370" w14:paraId="61DA7BFA" w14:textId="77777777">
        <w:trPr>
          <w:cantSplit/>
          <w:trHeight w:val="710"/>
          <w:jc w:val="center"/>
        </w:trPr>
        <w:tc>
          <w:tcPr>
            <w:tcW w:w="9184" w:type="dxa"/>
          </w:tcPr>
          <w:p w14:paraId="186B7402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Будника 119 г. Лесозаводск, Приморский край, 692042</w:t>
            </w:r>
          </w:p>
          <w:p w14:paraId="6D4E1D28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тел</w:t>
            </w:r>
            <w:r>
              <w:rPr>
                <w:b/>
                <w:bCs/>
                <w:lang w:val="en-US" w:bidi="en-US"/>
              </w:rPr>
              <w:t>. 8(42355) 21-1-65</w:t>
            </w:r>
          </w:p>
          <w:p w14:paraId="68C17CB8" w14:textId="77777777" w:rsidR="009B0D3D" w:rsidRDefault="00000000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 w:bidi="en-US"/>
              </w:rPr>
              <w:t xml:space="preserve">E-mail: </w:t>
            </w:r>
            <w:hyperlink r:id="rId9">
              <w:r w:rsidR="009B0D3D">
                <w:rPr>
                  <w:rStyle w:val="af0"/>
                  <w:b/>
                  <w:bCs/>
                  <w:color w:val="auto"/>
                  <w:u w:val="none"/>
                  <w:lang w:val="en-US"/>
                </w:rPr>
                <w:t>lesozavodsk_ksp@mail.ru</w:t>
              </w:r>
            </w:hyperlink>
          </w:p>
        </w:tc>
      </w:tr>
    </w:tbl>
    <w:p w14:paraId="15D31D8F" w14:textId="77777777" w:rsidR="009B0D3D" w:rsidRDefault="009B0D3D">
      <w:pPr>
        <w:rPr>
          <w:b/>
          <w:bCs/>
          <w:color w:val="000000"/>
          <w:sz w:val="26"/>
          <w:szCs w:val="26"/>
          <w:lang w:val="en-US"/>
        </w:rPr>
      </w:pPr>
    </w:p>
    <w:p w14:paraId="5F21B477" w14:textId="77777777" w:rsidR="009B0D3D" w:rsidRDefault="009B0D3D">
      <w:pPr>
        <w:rPr>
          <w:b/>
          <w:bCs/>
          <w:color w:val="000000"/>
          <w:sz w:val="26"/>
          <w:szCs w:val="26"/>
          <w:lang w:val="en-US"/>
        </w:rPr>
      </w:pPr>
    </w:p>
    <w:p w14:paraId="2B1517F1" w14:textId="77777777" w:rsidR="009B0D3D" w:rsidRDefault="009B0D3D">
      <w:pPr>
        <w:rPr>
          <w:b/>
          <w:bCs/>
          <w:color w:val="000000"/>
          <w:sz w:val="26"/>
          <w:szCs w:val="26"/>
          <w:lang w:val="en-US"/>
        </w:rPr>
      </w:pPr>
    </w:p>
    <w:p w14:paraId="5E71E2A1" w14:textId="77777777" w:rsidR="00F622AD" w:rsidRDefault="00F622AD" w:rsidP="00F622A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Заключение</w:t>
      </w:r>
    </w:p>
    <w:p w14:paraId="52103106" w14:textId="77777777" w:rsidR="00F622AD" w:rsidRDefault="00F622AD" w:rsidP="00F622AD">
      <w:pPr>
        <w:jc w:val="center"/>
      </w:pPr>
      <w:r>
        <w:rPr>
          <w:b/>
          <w:bCs/>
          <w:color w:val="000000"/>
          <w:sz w:val="26"/>
          <w:szCs w:val="26"/>
        </w:rPr>
        <w:t>на проект постановления администрации Лесозаводского муниципального округа Приморского края «</w:t>
      </w:r>
      <w:bookmarkStart w:id="0" w:name="_Hlk144208160"/>
      <w:r>
        <w:rPr>
          <w:b/>
          <w:bCs/>
          <w:color w:val="000000"/>
          <w:sz w:val="26"/>
          <w:szCs w:val="26"/>
        </w:rPr>
        <w:t>О внесении изменений в постановление администрации Лесозаводского городского округа от 15.09.2020 № 1178 «Об утверждении муниципальной программы «Развитие физической культуры и спорта на территории Лесозаводского городского округа» на 2021-2027 годы</w:t>
      </w:r>
      <w:bookmarkEnd w:id="0"/>
      <w:r>
        <w:rPr>
          <w:b/>
          <w:bCs/>
          <w:color w:val="000000"/>
          <w:sz w:val="26"/>
          <w:szCs w:val="26"/>
        </w:rPr>
        <w:t>».</w:t>
      </w:r>
    </w:p>
    <w:p w14:paraId="0AB30823" w14:textId="77777777" w:rsidR="009B0D3D" w:rsidRDefault="009B0D3D">
      <w:pPr>
        <w:spacing w:line="360" w:lineRule="auto"/>
        <w:jc w:val="both"/>
        <w:rPr>
          <w:sz w:val="26"/>
          <w:szCs w:val="26"/>
        </w:rPr>
      </w:pPr>
    </w:p>
    <w:p w14:paraId="114BCD62" w14:textId="083CA1BD" w:rsidR="009B0D3D" w:rsidRDefault="0018737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19</w:t>
      </w:r>
      <w:r w:rsidR="004B15EB">
        <w:rPr>
          <w:sz w:val="26"/>
          <w:szCs w:val="26"/>
        </w:rPr>
        <w:t xml:space="preserve"> марта 2025 года                                                                                                       № </w:t>
      </w:r>
      <w:r w:rsidR="006436A3">
        <w:rPr>
          <w:sz w:val="26"/>
          <w:szCs w:val="26"/>
        </w:rPr>
        <w:t>4</w:t>
      </w:r>
    </w:p>
    <w:p w14:paraId="2412D197" w14:textId="77777777" w:rsidR="009B0D3D" w:rsidRDefault="009B0D3D">
      <w:pPr>
        <w:spacing w:line="360" w:lineRule="auto"/>
        <w:rPr>
          <w:sz w:val="26"/>
          <w:szCs w:val="26"/>
        </w:rPr>
      </w:pPr>
    </w:p>
    <w:p w14:paraId="00FF4F0C" w14:textId="77777777" w:rsidR="009B0D3D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5D8833E2" w14:textId="60490339" w:rsidR="009B0D3D" w:rsidRDefault="00000000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Настоящее заключение </w:t>
      </w:r>
      <w:r>
        <w:rPr>
          <w:color w:val="000000"/>
          <w:sz w:val="26"/>
          <w:szCs w:val="26"/>
        </w:rPr>
        <w:t xml:space="preserve">на </w:t>
      </w:r>
      <w:r w:rsidR="00F622AD">
        <w:rPr>
          <w:color w:val="000000"/>
          <w:sz w:val="26"/>
          <w:szCs w:val="26"/>
        </w:rPr>
        <w:t xml:space="preserve">проект постановления администрации Лесозаводского городского округа «О внесении изменений в постановление администрации Лесозаводского городского округа от 15.09.2020 № 1178 «Об утверждении муниципальной программы «Развитие физической культуры и спорта на территории Лесозаводского городского округа» на 2021-2027 годы» </w:t>
      </w:r>
      <w:r w:rsidR="00F622AD">
        <w:rPr>
          <w:sz w:val="26"/>
          <w:szCs w:val="26"/>
        </w:rPr>
        <w:t>(далее – проект постановления о внесении изменений в муниципальную программу, Проект постановления, Проект)</w:t>
      </w:r>
      <w:r>
        <w:rPr>
          <w:sz w:val="26"/>
          <w:szCs w:val="26"/>
        </w:rPr>
        <w:t xml:space="preserve"> подготовлено в соответствии: с Федеральным законом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 157, статьей 268.1 Бюджетного кодекса Российской Федерации,  </w:t>
      </w:r>
      <w:r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СФК-1 «Финансово-экономическая экспертиза проектов муниципальных программ», утвержденного распоряжением Контрольно-счетной палаты Лесозаводского городского округа от 25.07.2014 № 17-р.</w:t>
      </w:r>
      <w:r>
        <w:rPr>
          <w:sz w:val="26"/>
          <w:szCs w:val="26"/>
        </w:rPr>
        <w:t xml:space="preserve">               </w:t>
      </w:r>
    </w:p>
    <w:p w14:paraId="4D3B4B9B" w14:textId="1EF0945F" w:rsidR="009B0D3D" w:rsidRDefault="00F622AD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Проект постановления о внесении изменений в муниципальную программу, поступил </w:t>
      </w:r>
      <w:r w:rsidR="00B14C14">
        <w:rPr>
          <w:sz w:val="26"/>
          <w:szCs w:val="26"/>
        </w:rPr>
        <w:t xml:space="preserve">в Контрольно-счетную палату Лесозаводского городского округа </w:t>
      </w:r>
      <w:r w:rsidR="00756941">
        <w:rPr>
          <w:sz w:val="26"/>
          <w:szCs w:val="26"/>
        </w:rPr>
        <w:t>14</w:t>
      </w:r>
      <w:r w:rsidR="00B14C14">
        <w:rPr>
          <w:sz w:val="26"/>
          <w:szCs w:val="26"/>
        </w:rPr>
        <w:t>.0</w:t>
      </w:r>
      <w:r w:rsidR="00756941">
        <w:rPr>
          <w:sz w:val="26"/>
          <w:szCs w:val="26"/>
        </w:rPr>
        <w:t>3</w:t>
      </w:r>
      <w:r w:rsidR="00B14C14">
        <w:rPr>
          <w:sz w:val="26"/>
          <w:szCs w:val="26"/>
        </w:rPr>
        <w:t xml:space="preserve">.2025 года (входящий № </w:t>
      </w:r>
      <w:r w:rsidR="00756941">
        <w:rPr>
          <w:sz w:val="26"/>
          <w:szCs w:val="26"/>
        </w:rPr>
        <w:t>57</w:t>
      </w:r>
      <w:r w:rsidR="00B14C14">
        <w:rPr>
          <w:sz w:val="26"/>
          <w:szCs w:val="26"/>
        </w:rPr>
        <w:t xml:space="preserve"> от </w:t>
      </w:r>
      <w:r w:rsidR="00756941">
        <w:rPr>
          <w:sz w:val="26"/>
          <w:szCs w:val="26"/>
        </w:rPr>
        <w:t>14</w:t>
      </w:r>
      <w:r w:rsidR="00B14C14">
        <w:rPr>
          <w:sz w:val="26"/>
          <w:szCs w:val="26"/>
        </w:rPr>
        <w:t>.0</w:t>
      </w:r>
      <w:r w:rsidR="00756941">
        <w:rPr>
          <w:sz w:val="26"/>
          <w:szCs w:val="26"/>
        </w:rPr>
        <w:t>3</w:t>
      </w:r>
      <w:r w:rsidR="00B14C14">
        <w:rPr>
          <w:sz w:val="26"/>
          <w:szCs w:val="26"/>
        </w:rPr>
        <w:t>.2025).</w:t>
      </w:r>
    </w:p>
    <w:p w14:paraId="76D04AD4" w14:textId="1E32E0B1" w:rsidR="009B0D3D" w:rsidRDefault="00000000">
      <w:pPr>
        <w:shd w:val="clear" w:color="auto" w:fill="FFFFFF"/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Основание для проведения экспертно-аналитического мероприятия</w:t>
      </w:r>
      <w:r>
        <w:rPr>
          <w:sz w:val="26"/>
          <w:szCs w:val="26"/>
        </w:rPr>
        <w:t xml:space="preserve"> – пункт 2.6 Плана работы Контрольно-счетной палаты на 2025 год, утвержденного распоряжением от 28.12.2024 № 46-р</w:t>
      </w:r>
      <w:r w:rsidR="000F4A1D">
        <w:rPr>
          <w:sz w:val="26"/>
          <w:szCs w:val="26"/>
        </w:rPr>
        <w:t xml:space="preserve"> (с изменениями от 10.02.2025 №</w:t>
      </w:r>
      <w:r w:rsidR="000F4A1D">
        <w:rPr>
          <w:color w:val="000000"/>
          <w:sz w:val="26"/>
          <w:szCs w:val="26"/>
        </w:rPr>
        <w:t xml:space="preserve"> 6-р).</w:t>
      </w:r>
    </w:p>
    <w:p w14:paraId="2FD398D5" w14:textId="77777777" w:rsidR="009B0D3D" w:rsidRDefault="00000000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настоящего заключения использованы следующие нормативные документы: </w:t>
      </w:r>
    </w:p>
    <w:p w14:paraId="639AF9EB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Бюджетный кодекс Российской Федерации;</w:t>
      </w:r>
    </w:p>
    <w:p w14:paraId="4B72A4B5" w14:textId="5B6C9D89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64BF7">
        <w:rPr>
          <w:sz w:val="26"/>
          <w:szCs w:val="26"/>
        </w:rPr>
        <w:t> </w:t>
      </w: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(далее - Федеральный закон № 131-ФЗ); </w:t>
      </w:r>
    </w:p>
    <w:p w14:paraId="082582A8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04.12.2007 № 329-ФЗ «О физической культуре и спорте в Российской Федерации»;</w:t>
      </w:r>
    </w:p>
    <w:p w14:paraId="221224C6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Российской Федерации от 15.04.2014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2D198D2F" w14:textId="77777777" w:rsidR="009B0D3D" w:rsidRDefault="00000000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Приморского края от 27.12.2019 № 920-па «Об утверждении государственной программы Приморского края «Развитие физической культуры и спорта Приморского края»;  </w:t>
      </w:r>
    </w:p>
    <w:p w14:paraId="484A01F7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Федерации»;</w:t>
      </w:r>
    </w:p>
    <w:p w14:paraId="5A3A3BEB" w14:textId="1EBBBFDF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Письмо Минфина России от 30.09.2014 №09-05-05/48843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(далее- Методические рекомендации</w:t>
      </w:r>
      <w:r w:rsidR="005A4B6E">
        <w:rPr>
          <w:sz w:val="26"/>
          <w:szCs w:val="26"/>
        </w:rPr>
        <w:t xml:space="preserve"> от 30.09.2014</w:t>
      </w:r>
      <w:r>
        <w:rPr>
          <w:sz w:val="26"/>
          <w:szCs w:val="26"/>
        </w:rPr>
        <w:t>);</w:t>
      </w:r>
    </w:p>
    <w:p w14:paraId="2ED3E49D" w14:textId="7526380B" w:rsidR="005A4B6E" w:rsidRDefault="005A4B6E" w:rsidP="005A4B6E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Письмо </w:t>
      </w:r>
      <w:r w:rsidRPr="005A4B6E">
        <w:rPr>
          <w:sz w:val="26"/>
          <w:szCs w:val="26"/>
        </w:rPr>
        <w:t>ми</w:t>
      </w:r>
      <w:r>
        <w:rPr>
          <w:sz w:val="26"/>
          <w:szCs w:val="26"/>
        </w:rPr>
        <w:t>н</w:t>
      </w:r>
      <w:r w:rsidRPr="005A4B6E">
        <w:rPr>
          <w:sz w:val="26"/>
          <w:szCs w:val="26"/>
        </w:rPr>
        <w:t>истерств</w:t>
      </w:r>
      <w:r>
        <w:rPr>
          <w:sz w:val="26"/>
          <w:szCs w:val="26"/>
        </w:rPr>
        <w:t>а</w:t>
      </w:r>
      <w:r w:rsidRPr="005A4B6E">
        <w:rPr>
          <w:sz w:val="26"/>
          <w:szCs w:val="26"/>
        </w:rPr>
        <w:t xml:space="preserve"> экономического развития </w:t>
      </w:r>
      <w:r>
        <w:rPr>
          <w:sz w:val="26"/>
          <w:szCs w:val="26"/>
        </w:rPr>
        <w:t>Р</w:t>
      </w:r>
      <w:r w:rsidRPr="005A4B6E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5A4B6E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 №</w:t>
      </w:r>
      <w:r w:rsidRPr="005A4B6E">
        <w:rPr>
          <w:sz w:val="26"/>
          <w:szCs w:val="26"/>
        </w:rPr>
        <w:t xml:space="preserve"> 3493-пк/д19и</w:t>
      </w:r>
      <w:r>
        <w:rPr>
          <w:sz w:val="26"/>
          <w:szCs w:val="26"/>
        </w:rPr>
        <w:t>, министерства</w:t>
      </w:r>
      <w:r w:rsidRPr="005A4B6E">
        <w:rPr>
          <w:sz w:val="26"/>
          <w:szCs w:val="26"/>
        </w:rPr>
        <w:t xml:space="preserve"> финансов </w:t>
      </w:r>
      <w:r>
        <w:rPr>
          <w:sz w:val="26"/>
          <w:szCs w:val="26"/>
        </w:rPr>
        <w:t>Р</w:t>
      </w:r>
      <w:r w:rsidRPr="005A4B6E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5A4B6E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 №</w:t>
      </w:r>
      <w:r w:rsidRPr="005A4B6E">
        <w:rPr>
          <w:sz w:val="26"/>
          <w:szCs w:val="26"/>
        </w:rPr>
        <w:t xml:space="preserve"> 26-02-06/9321</w:t>
      </w:r>
      <w:r>
        <w:rPr>
          <w:sz w:val="26"/>
          <w:szCs w:val="26"/>
        </w:rPr>
        <w:t xml:space="preserve"> </w:t>
      </w:r>
      <w:r w:rsidRPr="005A4B6E">
        <w:rPr>
          <w:sz w:val="26"/>
          <w:szCs w:val="26"/>
        </w:rPr>
        <w:t>от 6 февраля 2023 года</w:t>
      </w:r>
      <w:r>
        <w:rPr>
          <w:sz w:val="26"/>
          <w:szCs w:val="26"/>
        </w:rPr>
        <w:t xml:space="preserve"> «О </w:t>
      </w:r>
      <w:r w:rsidRPr="005A4B6E">
        <w:rPr>
          <w:sz w:val="26"/>
          <w:szCs w:val="26"/>
        </w:rPr>
        <w:t>методически</w:t>
      </w:r>
      <w:r>
        <w:rPr>
          <w:sz w:val="26"/>
          <w:szCs w:val="26"/>
        </w:rPr>
        <w:t>х</w:t>
      </w:r>
      <w:r w:rsidRPr="005A4B6E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 xml:space="preserve">ях </w:t>
      </w:r>
      <w:r w:rsidRPr="005A4B6E">
        <w:rPr>
          <w:sz w:val="26"/>
          <w:szCs w:val="26"/>
        </w:rPr>
        <w:t>по разработке и реализации государственных программ</w:t>
      </w:r>
      <w:r>
        <w:rPr>
          <w:sz w:val="26"/>
          <w:szCs w:val="26"/>
        </w:rPr>
        <w:t xml:space="preserve"> </w:t>
      </w:r>
      <w:r w:rsidRPr="005A4B6E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>Р</w:t>
      </w:r>
      <w:r w:rsidRPr="005A4B6E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Pr="005A4B6E">
        <w:rPr>
          <w:sz w:val="26"/>
          <w:szCs w:val="26"/>
        </w:rPr>
        <w:t>едерации и муниципальных программ</w:t>
      </w:r>
      <w:r>
        <w:rPr>
          <w:sz w:val="26"/>
          <w:szCs w:val="26"/>
        </w:rPr>
        <w:t>» (далее- Методические рекомендации от 06.02.2023);</w:t>
      </w:r>
    </w:p>
    <w:p w14:paraId="07198263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Постановление администрации Лесозаводского городского округа от 14.04.2021 № 495 «О внесении изменений в постановление администрации Лесозаводского городского округа от 16.07.2013 № 914 «Об утверждении Порядка разработки, реализации и оценки эффективности муниципальных программ Лесозаводского городского округа» (далее – Порядок);</w:t>
      </w:r>
    </w:p>
    <w:p w14:paraId="78ABC589" w14:textId="77777777" w:rsidR="009B0D3D" w:rsidRDefault="00000000">
      <w:pPr>
        <w:pStyle w:val="js-clipboard-title"/>
        <w:shd w:val="clear" w:color="auto" w:fill="FFFFFF"/>
        <w:spacing w:beforeAutospacing="0" w:afterAutospacing="0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Лесозаводского городского округа от 27.06.2022 № 1368 «О внесении изменений в постановление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(далее - Перечень). </w:t>
      </w:r>
    </w:p>
    <w:p w14:paraId="70C61419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Предметом </w:t>
      </w:r>
      <w:r>
        <w:rPr>
          <w:sz w:val="26"/>
          <w:szCs w:val="26"/>
        </w:rPr>
        <w:t>экспертно-аналитического мероприятия явились документы к проекту постановления о внесении изменений в муниципальную программу:</w:t>
      </w:r>
    </w:p>
    <w:p w14:paraId="79FE02AF" w14:textId="3326ADB0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Сопроводительное письмо от </w:t>
      </w:r>
      <w:r w:rsidR="00756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756941">
        <w:rPr>
          <w:sz w:val="26"/>
          <w:szCs w:val="26"/>
        </w:rPr>
        <w:t>3</w:t>
      </w:r>
      <w:r>
        <w:rPr>
          <w:sz w:val="26"/>
          <w:szCs w:val="26"/>
        </w:rPr>
        <w:t xml:space="preserve">.2025 № </w:t>
      </w:r>
      <w:r w:rsidR="00756941">
        <w:rPr>
          <w:sz w:val="26"/>
          <w:szCs w:val="26"/>
        </w:rPr>
        <w:t>9-29</w:t>
      </w:r>
      <w:r>
        <w:rPr>
          <w:sz w:val="26"/>
          <w:szCs w:val="26"/>
        </w:rPr>
        <w:t>.</w:t>
      </w:r>
    </w:p>
    <w:p w14:paraId="56E7987E" w14:textId="35C47E5F" w:rsidR="003B630D" w:rsidRDefault="003B630D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Проект постановления администрации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Приморского края «О внесении изменений в постановление администрации Лесозаводского городского округа от 15.09.2020 г. № 1178 «Об утверждении муниципальной программы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городского округа» на 2021-2027 годы</w:t>
      </w:r>
      <w:r>
        <w:rPr>
          <w:sz w:val="26"/>
          <w:szCs w:val="26"/>
        </w:rPr>
        <w:t>»</w:t>
      </w:r>
    </w:p>
    <w:p w14:paraId="14F89703" w14:textId="30C6E9DF" w:rsidR="009B0D3D" w:rsidRDefault="00000000" w:rsidP="001B79B9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Паспорт муниципальной программы Лесозаводского муниципального округа «Развитие физической культуры и спорта на территории Лесозаводского муниципального округа» на 2021-2027 годы;</w:t>
      </w:r>
    </w:p>
    <w:p w14:paraId="1FC61C2B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Приложение № 1 Сведения о показателях (индикаторах) муниципальной программы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</w:t>
      </w:r>
      <w:r>
        <w:rPr>
          <w:bCs/>
          <w:sz w:val="26"/>
          <w:szCs w:val="26"/>
        </w:rPr>
        <w:t>;</w:t>
      </w:r>
    </w:p>
    <w:p w14:paraId="0E335B71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Приложение № 2 Перечень и краткое описание реализуемых в составе муниципальной программы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подпрограмм и отдельных мероприятий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</w:t>
      </w:r>
      <w:r>
        <w:rPr>
          <w:bCs/>
          <w:sz w:val="26"/>
          <w:szCs w:val="26"/>
        </w:rPr>
        <w:t>;</w:t>
      </w:r>
    </w:p>
    <w:p w14:paraId="6347ABE8" w14:textId="77777777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>- Приложение № 3 Оценка применения мер муниципального регулирования в сфере реализации муниципальной программы «</w:t>
      </w:r>
      <w:r>
        <w:rPr>
          <w:bCs/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годы;</w:t>
      </w:r>
    </w:p>
    <w:p w14:paraId="571CEFCF" w14:textId="10571A67" w:rsidR="001B79B9" w:rsidRDefault="001B79B9" w:rsidP="001B79B9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Приложение № 4 Сведения об основных мерах правового регулирования в сфере реализации муниципальной программы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годы;</w:t>
      </w:r>
    </w:p>
    <w:p w14:paraId="4F9AC36A" w14:textId="3F4C4ADD" w:rsidR="009B0D3D" w:rsidRDefault="00000000">
      <w:pPr>
        <w:pStyle w:val="pc"/>
        <w:spacing w:beforeAutospacing="0" w:afterAutospacing="0" w:line="360" w:lineRule="auto"/>
        <w:ind w:firstLine="851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Приложение № 5 Прогноз сводных показателей муниципальных заданий на оказание муниципальных услуг (выполнение работ) муниципальными </w:t>
      </w:r>
      <w:r w:rsidR="003B630D">
        <w:rPr>
          <w:sz w:val="26"/>
          <w:szCs w:val="26"/>
        </w:rPr>
        <w:t>учреждениями в</w:t>
      </w:r>
      <w:r>
        <w:rPr>
          <w:sz w:val="26"/>
          <w:szCs w:val="26"/>
        </w:rPr>
        <w:t xml:space="preserve"> рамках муниципальной программы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</w:t>
      </w:r>
      <w:r>
        <w:rPr>
          <w:bCs/>
          <w:sz w:val="26"/>
          <w:szCs w:val="26"/>
        </w:rPr>
        <w:t>;</w:t>
      </w:r>
    </w:p>
    <w:p w14:paraId="7F479511" w14:textId="77777777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6 Ресурсное обеспечение реализации муниципальной программы «</w:t>
      </w:r>
      <w:r>
        <w:rPr>
          <w:color w:val="000000"/>
          <w:sz w:val="26"/>
          <w:szCs w:val="26"/>
        </w:rPr>
        <w:t xml:space="preserve">Развитие физической культуры и спорта на территории Лесозаводского муниципального округа» на 2021-2027 годы </w:t>
      </w:r>
      <w:r>
        <w:rPr>
          <w:sz w:val="26"/>
          <w:szCs w:val="26"/>
        </w:rPr>
        <w:t>за счет средств бюджета Лесозаводского муниципального округа;</w:t>
      </w:r>
    </w:p>
    <w:p w14:paraId="782EAC07" w14:textId="77777777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 7 Информация о ресурсном обеспечении муниципальной программы за счет средств бюджета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и прогнозная оценка привлекаемых на реализацию ее целей средств федерального бюджета, бюджетов государственных внебюджетных фондов, иных внебюджетных источников, краевого бюджета и внебюджетных источников в случае участия Приморского края в реализации муниципальной программы Лесозаводского </w:t>
      </w:r>
      <w:r>
        <w:rPr>
          <w:color w:val="000000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</w:t>
      </w:r>
      <w:r>
        <w:rPr>
          <w:color w:val="000000"/>
          <w:sz w:val="26"/>
          <w:szCs w:val="26"/>
        </w:rPr>
        <w:t>Развитие физической культуры и спорта на территории Лесозаводского муниципального округа» на 2021-2027 годы;</w:t>
      </w:r>
    </w:p>
    <w:p w14:paraId="318A7650" w14:textId="77777777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Приложение № 8 План реализации муниципальной программы «Развитие физической культуры и спорта на территории Лесозаводского муниципального округа» на 2021-2027 годы;</w:t>
      </w:r>
    </w:p>
    <w:p w14:paraId="27E9B8F3" w14:textId="364801E8" w:rsidR="009B0D3D" w:rsidRDefault="00000000">
      <w:pPr>
        <w:tabs>
          <w:tab w:val="left" w:pos="567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Приложение Паспорт подпрограммы «Развитие массовой физической культуры и спорта на территории Лесозаводского муниципального округа» муниципальной программы «Развитие физической культуры и спорта на территории Лесозаводского муниципального округа» на 2021-2027 годы.</w:t>
      </w:r>
    </w:p>
    <w:p w14:paraId="4C690C9B" w14:textId="77777777" w:rsidR="009B0D3D" w:rsidRDefault="00000000">
      <w:pPr>
        <w:shd w:val="clear" w:color="auto" w:fill="FFFFFF" w:themeFill="background1"/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Цель экспертно-аналитического мероприятия:  </w:t>
      </w:r>
    </w:p>
    <w:p w14:paraId="75157756" w14:textId="7F6FABBD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- проверка соответствия Проекта программы Перечню муниципальных программ Лесозаводского </w:t>
      </w:r>
      <w:r w:rsidR="00443491">
        <w:rPr>
          <w:color w:val="000000"/>
          <w:sz w:val="26"/>
          <w:szCs w:val="26"/>
        </w:rPr>
        <w:t>городского</w:t>
      </w:r>
      <w:r>
        <w:rPr>
          <w:color w:val="000000"/>
          <w:sz w:val="26"/>
          <w:szCs w:val="26"/>
        </w:rPr>
        <w:t xml:space="preserve"> округа,</w:t>
      </w:r>
    </w:p>
    <w:p w14:paraId="5390270F" w14:textId="77777777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проверка соответствия Проекта программы законодательству,</w:t>
      </w:r>
    </w:p>
    <w:p w14:paraId="5C375E5D" w14:textId="4B0A01FA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- </w:t>
      </w:r>
      <w:bookmarkStart w:id="1" w:name="_Hlk144130538"/>
      <w:r>
        <w:rPr>
          <w:color w:val="000000"/>
          <w:sz w:val="26"/>
          <w:szCs w:val="26"/>
        </w:rPr>
        <w:t xml:space="preserve">проверка соответствия вносимых изменений бюджету Лесозаводского </w:t>
      </w:r>
      <w:r w:rsidR="00443491">
        <w:rPr>
          <w:color w:val="000000"/>
          <w:sz w:val="26"/>
          <w:szCs w:val="26"/>
        </w:rPr>
        <w:t>городского</w:t>
      </w:r>
      <w:r>
        <w:rPr>
          <w:color w:val="000000"/>
          <w:sz w:val="26"/>
          <w:szCs w:val="26"/>
        </w:rPr>
        <w:t xml:space="preserve"> округа на 2023 год, 2024 год, на 2025 год и плановый период 2026-2027 годов</w:t>
      </w:r>
      <w:bookmarkEnd w:id="1"/>
      <w:r>
        <w:rPr>
          <w:color w:val="000000"/>
          <w:sz w:val="26"/>
          <w:szCs w:val="26"/>
        </w:rPr>
        <w:t>.</w:t>
      </w:r>
    </w:p>
    <w:p w14:paraId="532BEF8C" w14:textId="77777777" w:rsidR="009B0D3D" w:rsidRDefault="00000000">
      <w:pPr>
        <w:shd w:val="clear" w:color="auto" w:fill="FFFFFF" w:themeFill="background1"/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Объект экспертно-аналитического мероприятия</w:t>
      </w:r>
      <w:r>
        <w:rPr>
          <w:color w:val="000000"/>
          <w:sz w:val="26"/>
          <w:szCs w:val="26"/>
        </w:rPr>
        <w:t xml:space="preserve">: ответственный исполнитель программы – </w:t>
      </w:r>
      <w:bookmarkStart w:id="2" w:name="_Hlk45794351"/>
      <w:r>
        <w:rPr>
          <w:color w:val="000000"/>
          <w:sz w:val="26"/>
          <w:szCs w:val="26"/>
        </w:rPr>
        <w:t>Муниципальное бюджетное учреждение физической культуры и спорта «Спортивный центр»</w:t>
      </w:r>
      <w:bookmarkEnd w:id="2"/>
      <w:r>
        <w:rPr>
          <w:color w:val="000000"/>
          <w:sz w:val="26"/>
          <w:szCs w:val="26"/>
        </w:rPr>
        <w:t>.</w:t>
      </w:r>
    </w:p>
    <w:p w14:paraId="5791BEED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Исследуемый период</w:t>
      </w:r>
      <w:r>
        <w:rPr>
          <w:color w:val="000000"/>
          <w:sz w:val="26"/>
          <w:szCs w:val="26"/>
        </w:rPr>
        <w:t>: 2025 год.</w:t>
      </w:r>
    </w:p>
    <w:p w14:paraId="0D56679D" w14:textId="5EA772FD" w:rsidR="009B0D3D" w:rsidRDefault="00000000">
      <w:pPr>
        <w:shd w:val="clear" w:color="auto" w:fill="FFFFFF"/>
        <w:spacing w:line="360" w:lineRule="auto"/>
        <w:ind w:firstLine="851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Срок проведения экспертно-аналитического мероприятия</w:t>
      </w:r>
      <w:r>
        <w:rPr>
          <w:color w:val="000000"/>
          <w:sz w:val="26"/>
          <w:szCs w:val="26"/>
        </w:rPr>
        <w:t xml:space="preserve">: с </w:t>
      </w:r>
      <w:r w:rsidR="00756941">
        <w:rPr>
          <w:color w:val="000000"/>
          <w:sz w:val="26"/>
          <w:szCs w:val="26"/>
        </w:rPr>
        <w:t>17</w:t>
      </w:r>
      <w:r>
        <w:rPr>
          <w:color w:val="000000"/>
          <w:sz w:val="26"/>
          <w:szCs w:val="26"/>
        </w:rPr>
        <w:t xml:space="preserve"> </w:t>
      </w:r>
      <w:r w:rsidR="008E62AD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2025 года по </w:t>
      </w:r>
      <w:r w:rsidR="00187370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 xml:space="preserve"> </w:t>
      </w:r>
      <w:r w:rsidR="008E62AD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2025 года.</w:t>
      </w:r>
    </w:p>
    <w:p w14:paraId="46D19986" w14:textId="77777777" w:rsidR="009B0D3D" w:rsidRDefault="009B0D3D">
      <w:pPr>
        <w:pStyle w:val="aff8"/>
        <w:shd w:val="clear" w:color="auto" w:fill="FFFFFF"/>
        <w:spacing w:line="360" w:lineRule="auto"/>
        <w:ind w:left="0" w:firstLine="851"/>
        <w:rPr>
          <w:b/>
          <w:color w:val="C9211E"/>
          <w:sz w:val="26"/>
          <w:szCs w:val="26"/>
        </w:rPr>
      </w:pPr>
    </w:p>
    <w:p w14:paraId="71FB78F3" w14:textId="77777777" w:rsidR="009B0D3D" w:rsidRDefault="00000000">
      <w:pPr>
        <w:pStyle w:val="aff8"/>
        <w:shd w:val="clear" w:color="auto" w:fill="FFFFFF"/>
        <w:spacing w:line="360" w:lineRule="auto"/>
        <w:ind w:left="0" w:firstLine="850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2.  По результатам экспертно-аналитического мероприятия установлено следующее:</w:t>
      </w:r>
    </w:p>
    <w:p w14:paraId="575C0939" w14:textId="45C177C1" w:rsidR="009B0D3D" w:rsidRDefault="00000000">
      <w:pPr>
        <w:tabs>
          <w:tab w:val="left" w:pos="0"/>
          <w:tab w:val="left" w:pos="851"/>
        </w:tabs>
        <w:spacing w:line="360" w:lineRule="auto"/>
        <w:ind w:firstLine="850"/>
        <w:jc w:val="both"/>
        <w:rPr>
          <w:color w:val="000000"/>
        </w:rPr>
      </w:pPr>
      <w:r>
        <w:rPr>
          <w:rFonts w:eastAsia="Calibri"/>
          <w:b/>
          <w:color w:val="000000"/>
          <w:sz w:val="26"/>
          <w:szCs w:val="26"/>
        </w:rPr>
        <w:t>2.1 Внутренняя согласованность информации</w:t>
      </w:r>
    </w:p>
    <w:p w14:paraId="00DAAECC" w14:textId="08AAD7D7" w:rsidR="009B0D3D" w:rsidRDefault="00000000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территории Лесозаводского муниципального округа действует муниципальная программа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физической культуры и спорта на территории </w:t>
      </w:r>
      <w:r w:rsidRPr="00ED3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Лесозаводского </w:t>
      </w:r>
      <w:r w:rsidR="00BA6468" w:rsidRPr="00ED3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городского</w:t>
      </w:r>
      <w:r w:rsidRPr="00ED32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на 2021-2027 годы. Ответственный исполнитель – Муниципальное бюджетное учреждение физической культуры и спорта «Спортивный центр». </w:t>
      </w:r>
    </w:p>
    <w:p w14:paraId="702B7B5B" w14:textId="388E66F2" w:rsidR="00ED32A1" w:rsidRPr="00ED32A1" w:rsidRDefault="00ED32A1" w:rsidP="00ED32A1">
      <w:pPr>
        <w:spacing w:line="360" w:lineRule="auto"/>
        <w:ind w:firstLine="851"/>
        <w:jc w:val="both"/>
      </w:pPr>
      <w:r>
        <w:rPr>
          <w:color w:val="000000"/>
          <w:sz w:val="26"/>
          <w:szCs w:val="26"/>
        </w:rPr>
        <w:t xml:space="preserve">К проверке предоставлена муниципальная программа «Развитие физической культуры и спорта на территории </w:t>
      </w:r>
      <w:r w:rsidRPr="00ED32A1">
        <w:rPr>
          <w:b/>
          <w:bCs/>
          <w:color w:val="000000"/>
          <w:sz w:val="26"/>
          <w:szCs w:val="26"/>
        </w:rPr>
        <w:t>Лесозаводского муниципального округа</w:t>
      </w:r>
      <w:r>
        <w:rPr>
          <w:color w:val="000000"/>
          <w:sz w:val="26"/>
          <w:szCs w:val="26"/>
        </w:rPr>
        <w:t>» на 2021-2027 годы. П</w:t>
      </w:r>
      <w:r w:rsidRPr="00AB6C7A">
        <w:rPr>
          <w:color w:val="000000"/>
          <w:sz w:val="26"/>
          <w:szCs w:val="26"/>
        </w:rPr>
        <w:t>роект</w:t>
      </w:r>
      <w:r w:rsidR="00756941">
        <w:rPr>
          <w:color w:val="000000"/>
          <w:sz w:val="26"/>
          <w:szCs w:val="26"/>
        </w:rPr>
        <w:t>ом</w:t>
      </w:r>
      <w:r w:rsidRPr="00AB6C7A">
        <w:rPr>
          <w:color w:val="000000"/>
          <w:sz w:val="26"/>
          <w:szCs w:val="26"/>
        </w:rPr>
        <w:t xml:space="preserve"> постановления «О внесении изменений в постановления администрации Лесозаводского </w:t>
      </w:r>
      <w:r>
        <w:rPr>
          <w:color w:val="000000"/>
          <w:sz w:val="26"/>
          <w:szCs w:val="26"/>
        </w:rPr>
        <w:t>городского</w:t>
      </w:r>
      <w:r w:rsidRPr="00AB6C7A">
        <w:rPr>
          <w:color w:val="000000"/>
          <w:sz w:val="26"/>
          <w:szCs w:val="26"/>
        </w:rPr>
        <w:t xml:space="preserve"> округа Приморского края «О внесении изменений в постановление администрации Лесозаводского городского округа от 15.09.2020 № 1178 «Об утверждении муниципальной программы «Развитие физической культуры и спорта на территории Лесозаводского городского округа» на 2021-2027 годы»</w:t>
      </w:r>
      <w:r>
        <w:rPr>
          <w:color w:val="000000"/>
          <w:sz w:val="26"/>
          <w:szCs w:val="26"/>
        </w:rPr>
        <w:t xml:space="preserve"> </w:t>
      </w:r>
      <w:r w:rsidR="00235CEE">
        <w:rPr>
          <w:color w:val="000000"/>
          <w:sz w:val="26"/>
          <w:szCs w:val="26"/>
        </w:rPr>
        <w:t>вносится изменение в наименование муниципальной программы.</w:t>
      </w:r>
    </w:p>
    <w:p w14:paraId="6070687A" w14:textId="4E79C89D" w:rsidR="009B0D3D" w:rsidRDefault="00ED32A1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программа, представленная к проверке, име</w:t>
      </w:r>
      <w:r w:rsidR="008E62AD">
        <w:rPr>
          <w:rFonts w:ascii="Times New Roman" w:hAnsi="Times New Roman" w:cs="Times New Roman"/>
          <w:color w:val="000000"/>
          <w:sz w:val="26"/>
          <w:szCs w:val="26"/>
        </w:rPr>
        <w:t>ет в своей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структуре </w:t>
      </w:r>
      <w:r w:rsidR="008E62AD">
        <w:rPr>
          <w:rFonts w:ascii="Times New Roman" w:hAnsi="Times New Roman" w:cs="Times New Roman"/>
          <w:color w:val="000000"/>
          <w:sz w:val="26"/>
          <w:szCs w:val="26"/>
        </w:rPr>
        <w:t>одну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</w:t>
      </w:r>
      <w:r w:rsidR="008E62AD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364FC24" w14:textId="7155749A" w:rsidR="009B0D3D" w:rsidRDefault="00000000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Подпрограмма № 1 «Развитие массовой физической культуры и спорта на территории Лесозаводского муниципального округа» на 2021 – 2027 годы»</w:t>
      </w:r>
      <w:r w:rsidR="008E62AD">
        <w:rPr>
          <w:color w:val="000000"/>
          <w:sz w:val="26"/>
          <w:szCs w:val="26"/>
        </w:rPr>
        <w:t>.</w:t>
      </w:r>
    </w:p>
    <w:p w14:paraId="3642BE0A" w14:textId="77777777" w:rsidR="009B0D3D" w:rsidRDefault="00000000">
      <w:pPr>
        <w:tabs>
          <w:tab w:val="left" w:pos="0"/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Целью муниципальной программы является обеспечение возможности для населения Лесозаводского муниципального округа вести здоровый образ жизни, систематически заниматься физической культурой и спортом, получать доступ к развитой спортивной инфраструктуре; повышение конкурентоспособности спортсменов Лесозаводского муниципального округа на региональной и российской </w:t>
      </w:r>
      <w:r>
        <w:rPr>
          <w:color w:val="000000"/>
          <w:sz w:val="26"/>
          <w:szCs w:val="26"/>
        </w:rPr>
        <w:lastRenderedPageBreak/>
        <w:t>спортивной арене; создание условий для проведения на территории Лесозаводского муниципального округа крупных физкультурных и спортивных мероприятий.</w:t>
      </w:r>
    </w:p>
    <w:p w14:paraId="39815056" w14:textId="77777777" w:rsidR="009B0D3D" w:rsidRDefault="00000000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>Достижение цели муниципальной программы обеспечивается путем решения следующих задач:</w:t>
      </w:r>
    </w:p>
    <w:p w14:paraId="30F3D0C1" w14:textId="77777777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укрепления общественного здоровья населения Лесозаводского муниципального округа средствами физической культуры и спорта, повышение мотивации граждан к регулярным занятиям физической культурой и спортом, ведению здорового образа жизни;</w:t>
      </w:r>
    </w:p>
    <w:p w14:paraId="149C49F7" w14:textId="08FA92FE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- увеличение доли граждан, систематически занимающихся физической культурой и спортом, к 2027 до </w:t>
      </w:r>
      <w:r w:rsidR="003B630D">
        <w:rPr>
          <w:color w:val="000000"/>
          <w:sz w:val="26"/>
          <w:szCs w:val="26"/>
        </w:rPr>
        <w:t>62,33</w:t>
      </w:r>
      <w:r>
        <w:rPr>
          <w:color w:val="000000"/>
          <w:sz w:val="26"/>
          <w:szCs w:val="26"/>
        </w:rPr>
        <w:t>%;</w:t>
      </w:r>
    </w:p>
    <w:p w14:paraId="4ACE5801" w14:textId="77777777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развитие и модернизация инфраструктуры и материально-технической базы в отрасли физической культуры и спорта, обеспечение доступности объектов спорта для лиц с ограниченными возможностями здоровья;</w:t>
      </w:r>
    </w:p>
    <w:p w14:paraId="6912FEF2" w14:textId="77777777" w:rsidR="009B0D3D" w:rsidRDefault="00000000">
      <w:pPr>
        <w:tabs>
          <w:tab w:val="left" w:pos="3453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>- обеспечение доступа социально ориентированных некоммерческих организаций к предоставлению услуг в области физической культуры и массового спорта;</w:t>
      </w:r>
    </w:p>
    <w:p w14:paraId="18CB68ED" w14:textId="77777777" w:rsidR="009B0D3D" w:rsidRDefault="00000000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воспитание физически и нравственно здорового молодого поколения городского округа, повышение эффективности системы подготовки спортивного резерва в Лесозаводском муниципальном округе.</w:t>
      </w:r>
    </w:p>
    <w:p w14:paraId="15118B8A" w14:textId="630FE91B" w:rsidR="005A4B6E" w:rsidRDefault="005A4B6E" w:rsidP="005A4B6E">
      <w:pPr>
        <w:tabs>
          <w:tab w:val="left" w:pos="0"/>
        </w:tabs>
        <w:spacing w:line="360" w:lineRule="auto"/>
        <w:jc w:val="both"/>
        <w:rPr>
          <w:color w:val="000000"/>
        </w:rPr>
      </w:pPr>
    </w:p>
    <w:p w14:paraId="6D7D72B9" w14:textId="1839030D" w:rsidR="009B0D3D" w:rsidRDefault="00000000">
      <w:pPr>
        <w:ind w:firstLine="850"/>
        <w:jc w:val="both"/>
        <w:rPr>
          <w:color w:val="000000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2.2 Проверка соответствия Проекта программы Перечню муниципальных программ Лесозаводского муниципального округ</w:t>
      </w:r>
      <w:r w:rsidR="00187370">
        <w:rPr>
          <w:rFonts w:eastAsia="Calibri"/>
          <w:b/>
          <w:color w:val="000000"/>
          <w:sz w:val="26"/>
          <w:szCs w:val="26"/>
          <w:lang w:eastAsia="en-US"/>
        </w:rPr>
        <w:t>а</w:t>
      </w:r>
    </w:p>
    <w:p w14:paraId="00A7133B" w14:textId="77777777" w:rsidR="009B0D3D" w:rsidRDefault="009B0D3D">
      <w:pPr>
        <w:ind w:firstLine="850"/>
        <w:jc w:val="both"/>
        <w:rPr>
          <w:rFonts w:eastAsia="Calibri"/>
          <w:b/>
          <w:sz w:val="26"/>
          <w:szCs w:val="26"/>
          <w:lang w:eastAsia="en-US"/>
        </w:rPr>
      </w:pPr>
    </w:p>
    <w:p w14:paraId="49644752" w14:textId="54AB7669" w:rsidR="00335DF0" w:rsidRPr="00335DF0" w:rsidRDefault="00335DF0" w:rsidP="00335DF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335DF0">
        <w:rPr>
          <w:sz w:val="26"/>
          <w:szCs w:val="26"/>
        </w:rPr>
        <w:t xml:space="preserve">Перечень муниципальных программ утвержден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</w:t>
      </w:r>
      <w:bookmarkStart w:id="3" w:name="_Hlk145588995"/>
      <w:bookmarkStart w:id="4" w:name="_Hlk145589348"/>
      <w:r w:rsidRPr="00335DF0">
        <w:rPr>
          <w:sz w:val="26"/>
          <w:szCs w:val="26"/>
        </w:rPr>
        <w:t>(</w:t>
      </w:r>
      <w:r w:rsidRPr="00335DF0">
        <w:rPr>
          <w:i/>
          <w:iCs/>
          <w:sz w:val="26"/>
          <w:szCs w:val="26"/>
        </w:rPr>
        <w:t>в редакции постановления администрации Лесозаводского городского округа от 27.06.2022 № 1368</w:t>
      </w:r>
      <w:r w:rsidRPr="00335DF0">
        <w:rPr>
          <w:sz w:val="26"/>
          <w:szCs w:val="26"/>
        </w:rPr>
        <w:t>).</w:t>
      </w:r>
      <w:bookmarkEnd w:id="3"/>
    </w:p>
    <w:bookmarkEnd w:id="4"/>
    <w:p w14:paraId="249960D4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>Экспертно-аналитическим мероприятием отмечено следующее:</w:t>
      </w:r>
    </w:p>
    <w:p w14:paraId="2B2466CE" w14:textId="77149DAB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 Наименование представленной Муниципальной программы </w:t>
      </w:r>
      <w:r w:rsidR="00D909A0">
        <w:rPr>
          <w:rFonts w:eastAsia="Calibri"/>
          <w:color w:val="000000"/>
          <w:sz w:val="26"/>
          <w:szCs w:val="26"/>
          <w:lang w:eastAsia="en-US"/>
        </w:rPr>
        <w:t xml:space="preserve">«Развитие физической культуры и спорта на территории Лесозаводского </w:t>
      </w:r>
      <w:r w:rsidR="00D909A0" w:rsidRPr="00335DF0">
        <w:rPr>
          <w:rFonts w:eastAsia="Calibri"/>
          <w:b/>
          <w:bCs/>
          <w:color w:val="000000"/>
          <w:sz w:val="26"/>
          <w:szCs w:val="26"/>
          <w:lang w:eastAsia="en-US"/>
        </w:rPr>
        <w:t>муниципального</w:t>
      </w:r>
      <w:r w:rsidR="00D909A0">
        <w:rPr>
          <w:rFonts w:eastAsia="Calibri"/>
          <w:color w:val="000000"/>
          <w:sz w:val="26"/>
          <w:szCs w:val="26"/>
          <w:lang w:eastAsia="en-US"/>
        </w:rPr>
        <w:t xml:space="preserve"> округа» на 2021-2027 годы не соответствует наименованию </w:t>
      </w:r>
      <w:r w:rsidR="00335DF0">
        <w:rPr>
          <w:rFonts w:eastAsia="Calibri"/>
          <w:color w:val="000000"/>
          <w:sz w:val="26"/>
          <w:szCs w:val="26"/>
          <w:lang w:eastAsia="en-US"/>
        </w:rPr>
        <w:t xml:space="preserve">указанному в 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Перечн</w:t>
      </w:r>
      <w:r w:rsidR="00335DF0">
        <w:rPr>
          <w:rFonts w:eastAsia="Calibri"/>
          <w:color w:val="000000"/>
          <w:sz w:val="26"/>
          <w:szCs w:val="26"/>
          <w:lang w:eastAsia="en-US"/>
        </w:rPr>
        <w:t xml:space="preserve">е </w:t>
      </w:r>
      <w:r w:rsidR="004158C0">
        <w:rPr>
          <w:rFonts w:eastAsia="Calibri"/>
          <w:color w:val="000000"/>
          <w:sz w:val="26"/>
          <w:szCs w:val="26"/>
          <w:lang w:eastAsia="en-US"/>
        </w:rPr>
        <w:t xml:space="preserve">«Развитие физической культуры и спорта на территории Лесозаводского </w:t>
      </w:r>
      <w:r w:rsidR="004158C0">
        <w:rPr>
          <w:rFonts w:eastAsia="Calibri"/>
          <w:b/>
          <w:bCs/>
          <w:color w:val="000000"/>
          <w:sz w:val="26"/>
          <w:szCs w:val="26"/>
          <w:lang w:eastAsia="en-US"/>
        </w:rPr>
        <w:t>городского</w:t>
      </w:r>
      <w:r w:rsidR="004158C0">
        <w:rPr>
          <w:rFonts w:eastAsia="Calibri"/>
          <w:color w:val="000000"/>
          <w:sz w:val="26"/>
          <w:szCs w:val="26"/>
          <w:lang w:eastAsia="en-US"/>
        </w:rPr>
        <w:t xml:space="preserve"> округа» на 2021-2027 годы </w:t>
      </w:r>
      <w:r w:rsidR="00335DF0">
        <w:rPr>
          <w:rFonts w:eastAsia="Calibri"/>
          <w:color w:val="000000"/>
          <w:sz w:val="26"/>
          <w:szCs w:val="26"/>
          <w:lang w:eastAsia="en-US"/>
        </w:rPr>
        <w:t>(</w:t>
      </w:r>
      <w:r w:rsidR="004158C0" w:rsidRPr="004158C0">
        <w:rPr>
          <w:rFonts w:eastAsia="Calibri"/>
          <w:i/>
          <w:iCs/>
          <w:color w:val="000000"/>
          <w:sz w:val="26"/>
          <w:szCs w:val="26"/>
          <w:lang w:eastAsia="en-US"/>
        </w:rPr>
        <w:t xml:space="preserve">в связи с принятием </w:t>
      </w:r>
      <w:r w:rsidR="004158C0" w:rsidRPr="004158C0">
        <w:rPr>
          <w:i/>
          <w:iCs/>
          <w:sz w:val="26"/>
          <w:szCs w:val="26"/>
        </w:rPr>
        <w:t xml:space="preserve">Закона Приморского края от </w:t>
      </w:r>
      <w:r w:rsidR="004158C0" w:rsidRPr="004158C0">
        <w:rPr>
          <w:i/>
          <w:iCs/>
          <w:sz w:val="26"/>
          <w:szCs w:val="26"/>
        </w:rPr>
        <w:lastRenderedPageBreak/>
        <w:t>02.12.2024 № 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 (принят Законодательным Собранием Приморского края 27.11.2024) изменился статус Лесозаводского округа с городского на муниципальный</w:t>
      </w:r>
      <w:r w:rsidR="004158C0">
        <w:rPr>
          <w:sz w:val="26"/>
          <w:szCs w:val="26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>;</w:t>
      </w:r>
    </w:p>
    <w:p w14:paraId="2E88BE3F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 </w:t>
      </w:r>
      <w:r>
        <w:rPr>
          <w:rFonts w:eastAsia="Calibri"/>
          <w:color w:val="000000"/>
          <w:sz w:val="26"/>
          <w:szCs w:val="26"/>
        </w:rPr>
        <w:t>Ответственный исполнитель Муниципальной программы, указанный в паспорте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муниципальной программы</w:t>
      </w:r>
      <w:r>
        <w:rPr>
          <w:rFonts w:eastAsia="Calibri"/>
          <w:color w:val="000000"/>
          <w:sz w:val="26"/>
          <w:szCs w:val="26"/>
        </w:rPr>
        <w:t>, соответствует Перечню;</w:t>
      </w:r>
    </w:p>
    <w:p w14:paraId="4EF74B11" w14:textId="77777777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rFonts w:eastAsia="Calibri"/>
          <w:color w:val="000000"/>
          <w:sz w:val="26"/>
          <w:szCs w:val="26"/>
        </w:rPr>
        <w:t>- Цели и задачи Муниципальной программы, указанные в паспорте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муниципальной программы</w:t>
      </w:r>
      <w:r>
        <w:rPr>
          <w:rFonts w:eastAsia="Calibri"/>
          <w:color w:val="000000"/>
          <w:sz w:val="26"/>
          <w:szCs w:val="26"/>
        </w:rPr>
        <w:t>, соответствуют Перечню.</w:t>
      </w:r>
    </w:p>
    <w:p w14:paraId="0007BB03" w14:textId="7316B87B" w:rsidR="009B0D3D" w:rsidRPr="004158C0" w:rsidRDefault="00000000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335DF0" w:rsidRPr="00415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 </w:t>
      </w:r>
      <w:r w:rsidRPr="00415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соответствует Перечню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программ, </w:t>
      </w:r>
      <w:r w:rsidR="00335DF0">
        <w:rPr>
          <w:rFonts w:ascii="Times New Roman" w:hAnsi="Times New Roman" w:cs="Times New Roman"/>
          <w:color w:val="000000"/>
          <w:sz w:val="26"/>
          <w:szCs w:val="26"/>
        </w:rPr>
        <w:t>в части наименования</w:t>
      </w:r>
      <w:r w:rsidR="004158C0">
        <w:rPr>
          <w:rFonts w:ascii="Times New Roman" w:hAnsi="Times New Roman" w:cs="Times New Roman"/>
          <w:color w:val="000000"/>
          <w:sz w:val="26"/>
          <w:szCs w:val="26"/>
        </w:rPr>
        <w:t xml:space="preserve">. Администрации Лесозаводского муниципального округа необходимо внести изменения в </w:t>
      </w:r>
      <w:r w:rsidR="004158C0" w:rsidRPr="00335DF0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3F7B37" w:rsidRPr="00335DF0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="004158C0" w:rsidRPr="00335DF0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4158C0">
        <w:rPr>
          <w:rFonts w:ascii="Times New Roman" w:hAnsi="Times New Roman" w:cs="Times New Roman"/>
          <w:sz w:val="26"/>
          <w:szCs w:val="26"/>
        </w:rPr>
        <w:t>ный</w:t>
      </w:r>
      <w:r w:rsidR="004158C0" w:rsidRPr="00335DF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</w:t>
      </w:r>
      <w:r w:rsidR="004158C0" w:rsidRPr="00335DF0">
        <w:rPr>
          <w:rFonts w:ascii="Times New Roman" w:hAnsi="Times New Roman" w:cs="Times New Roman"/>
          <w:i/>
          <w:iCs/>
          <w:sz w:val="26"/>
          <w:szCs w:val="26"/>
        </w:rPr>
        <w:t>в редакции постановления администрации Лесозаводского городского округа от 27.06.2022 № 1368</w:t>
      </w:r>
      <w:r w:rsidR="004158C0" w:rsidRPr="004158C0">
        <w:rPr>
          <w:rFonts w:ascii="Times New Roman" w:hAnsi="Times New Roman" w:cs="Times New Roman"/>
          <w:i/>
          <w:iCs/>
          <w:sz w:val="26"/>
          <w:szCs w:val="26"/>
        </w:rPr>
        <w:t>, далее-Перечень</w:t>
      </w:r>
      <w:r w:rsidR="004158C0" w:rsidRPr="00335DF0">
        <w:rPr>
          <w:rFonts w:ascii="Times New Roman" w:hAnsi="Times New Roman" w:cs="Times New Roman"/>
          <w:sz w:val="26"/>
          <w:szCs w:val="26"/>
        </w:rPr>
        <w:t>)</w:t>
      </w:r>
      <w:r w:rsidR="00AB6C7A">
        <w:rPr>
          <w:rFonts w:ascii="Times New Roman" w:hAnsi="Times New Roman" w:cs="Times New Roman"/>
          <w:sz w:val="26"/>
          <w:szCs w:val="26"/>
        </w:rPr>
        <w:t>.</w:t>
      </w:r>
    </w:p>
    <w:p w14:paraId="439E0635" w14:textId="77777777" w:rsidR="009B0D3D" w:rsidRDefault="009B0D3D">
      <w:pPr>
        <w:ind w:firstLine="850"/>
        <w:jc w:val="both"/>
        <w:rPr>
          <w:rFonts w:eastAsia="Calibri"/>
          <w:b/>
          <w:sz w:val="26"/>
          <w:szCs w:val="26"/>
          <w:lang w:eastAsia="en-US"/>
        </w:rPr>
      </w:pPr>
    </w:p>
    <w:p w14:paraId="2060E7DD" w14:textId="5E36D1CD" w:rsidR="009B0D3D" w:rsidRDefault="00000000">
      <w:pPr>
        <w:ind w:firstLine="850"/>
        <w:jc w:val="both"/>
        <w:rPr>
          <w:color w:val="000000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2.3 Проверка соответствия Проекта программы</w:t>
      </w: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eastAsia="en-US"/>
        </w:rPr>
        <w:t>законодательству</w:t>
      </w:r>
    </w:p>
    <w:p w14:paraId="40ABCAC6" w14:textId="77777777" w:rsidR="009B0D3D" w:rsidRDefault="009B0D3D">
      <w:pPr>
        <w:ind w:firstLine="850"/>
        <w:jc w:val="both"/>
        <w:rPr>
          <w:rFonts w:eastAsia="Calibri"/>
          <w:b/>
          <w:sz w:val="26"/>
          <w:szCs w:val="26"/>
          <w:lang w:eastAsia="en-US"/>
        </w:rPr>
      </w:pPr>
    </w:p>
    <w:p w14:paraId="53ED328E" w14:textId="77777777" w:rsidR="004F2FAF" w:rsidRDefault="004F2FA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п.2 Паспорта Муниципальной программы, приоритеты государственной политики в сфере физической культуры и спорта в Приморском крае, а также механизмы их достижения определены исходя из:</w:t>
      </w:r>
    </w:p>
    <w:p w14:paraId="627FDA58" w14:textId="08FD2F6C" w:rsidR="004F2FAF" w:rsidRDefault="004F2FA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Указа Президента Российской Федерации от 7 мая </w:t>
      </w:r>
      <w:r w:rsidR="00235CEE">
        <w:rPr>
          <w:rFonts w:ascii="Times New Roman" w:hAnsi="Times New Roman" w:cs="Times New Roman"/>
          <w:color w:val="000000"/>
          <w:sz w:val="26"/>
          <w:szCs w:val="26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 w:rsidR="00235CEE">
        <w:rPr>
          <w:rFonts w:ascii="Times New Roman" w:hAnsi="Times New Roman" w:cs="Times New Roman"/>
          <w:color w:val="000000"/>
          <w:sz w:val="26"/>
          <w:szCs w:val="26"/>
        </w:rPr>
        <w:t>309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 национальных целях и стратегических задачах развития Российской Федерации на период до 20</w:t>
      </w:r>
      <w:r w:rsidR="00235CEE">
        <w:rPr>
          <w:rFonts w:ascii="Times New Roman" w:hAnsi="Times New Roman" w:cs="Times New Roman"/>
          <w:color w:val="000000"/>
          <w:sz w:val="26"/>
          <w:szCs w:val="26"/>
        </w:rPr>
        <w:t>36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года»;</w:t>
      </w:r>
    </w:p>
    <w:p w14:paraId="445334ED" w14:textId="42D4EB1E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Федерального проекта «Спорт-норма жизни», национального проекта «Демография»;</w:t>
      </w:r>
    </w:p>
    <w:p w14:paraId="107FF8E0" w14:textId="17C5B820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</w:t>
      </w:r>
      <w:r w:rsidR="00235CEE">
        <w:rPr>
          <w:rFonts w:ascii="Times New Roman" w:hAnsi="Times New Roman" w:cs="Times New Roman"/>
          <w:color w:val="000000"/>
          <w:sz w:val="26"/>
          <w:szCs w:val="26"/>
        </w:rPr>
        <w:t>30.09.2021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235CEE">
        <w:rPr>
          <w:rFonts w:ascii="Times New Roman" w:hAnsi="Times New Roman" w:cs="Times New Roman"/>
          <w:color w:val="000000"/>
          <w:sz w:val="26"/>
          <w:szCs w:val="26"/>
        </w:rPr>
        <w:t>1661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государственной программы Российской Федерации «Развитие физической культуры и спорта»</w:t>
      </w:r>
      <w:r w:rsidR="00235CEE">
        <w:rPr>
          <w:rFonts w:ascii="Times New Roman" w:hAnsi="Times New Roman" w:cs="Times New Roman"/>
          <w:color w:val="000000"/>
          <w:sz w:val="26"/>
          <w:szCs w:val="26"/>
        </w:rPr>
        <w:t xml:space="preserve"> и о признании утратившим силу некоторых актов и отдельных положений актов Правительства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420D34A" w14:textId="3E59D73C" w:rsidR="000C7CFE" w:rsidRDefault="000C7CF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Стратегии социально-экономического развития Приморского края до 2030 года, утверждённой постановлением Администрации Приморского края от 28.12.2018 № 668-па «Об утверждении Стратегии социально-экономического развития Приморского края до 2030 года»;</w:t>
      </w:r>
    </w:p>
    <w:p w14:paraId="1ED930E7" w14:textId="2096894A" w:rsidR="009B0D3D" w:rsidRPr="00A5113E" w:rsidRDefault="000C7CFE" w:rsidP="00A5113E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Государственной программы Приморского края «</w:t>
      </w:r>
      <w:r w:rsidR="00EC5708">
        <w:rPr>
          <w:rFonts w:ascii="Times New Roman" w:hAnsi="Times New Roman" w:cs="Times New Roman"/>
          <w:color w:val="000000"/>
          <w:sz w:val="26"/>
          <w:szCs w:val="26"/>
        </w:rPr>
        <w:t>Развитие физической культуры и спорта Приморского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C5708">
        <w:rPr>
          <w:rFonts w:ascii="Times New Roman" w:hAnsi="Times New Roman" w:cs="Times New Roman"/>
          <w:color w:val="000000"/>
          <w:sz w:val="26"/>
          <w:szCs w:val="26"/>
        </w:rPr>
        <w:t xml:space="preserve"> на 2020-2027 годы утвержденной Постановлением администрации Приморского края от 27.12.2019 №920-па.</w:t>
      </w:r>
    </w:p>
    <w:p w14:paraId="46CA04E0" w14:textId="4836DC89" w:rsidR="00187F61" w:rsidRPr="00187F61" w:rsidRDefault="00443491" w:rsidP="00187F61">
      <w:pPr>
        <w:tabs>
          <w:tab w:val="left" w:pos="0"/>
        </w:tabs>
        <w:suppressAutoHyphens w:val="0"/>
        <w:spacing w:line="360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187F61" w:rsidRPr="00187F61">
        <w:rPr>
          <w:rFonts w:eastAsia="Calibri"/>
          <w:sz w:val="26"/>
          <w:szCs w:val="26"/>
          <w:lang w:eastAsia="en-US"/>
        </w:rPr>
        <w:t>План социально-экономического развития Лесозаводского городского округа Приморского края до 2030 года (далее – План), утверждён</w:t>
      </w:r>
      <w:r>
        <w:rPr>
          <w:rFonts w:eastAsia="Calibri"/>
          <w:sz w:val="26"/>
          <w:szCs w:val="26"/>
          <w:lang w:eastAsia="en-US"/>
        </w:rPr>
        <w:t>ный</w:t>
      </w:r>
      <w:r w:rsidR="00187F61" w:rsidRPr="00187F61">
        <w:rPr>
          <w:rFonts w:eastAsia="Calibri"/>
          <w:sz w:val="26"/>
          <w:szCs w:val="26"/>
          <w:lang w:eastAsia="en-US"/>
        </w:rPr>
        <w:t xml:space="preserve"> 13 сентября 2023 г</w:t>
      </w:r>
      <w:r>
        <w:rPr>
          <w:rFonts w:eastAsia="Calibri"/>
          <w:sz w:val="26"/>
          <w:szCs w:val="26"/>
          <w:lang w:eastAsia="en-US"/>
        </w:rPr>
        <w:t>о</w:t>
      </w:r>
      <w:r w:rsidR="00187F61" w:rsidRPr="00187F61">
        <w:rPr>
          <w:rFonts w:eastAsia="Calibri"/>
          <w:sz w:val="26"/>
          <w:szCs w:val="26"/>
          <w:lang w:eastAsia="en-US"/>
        </w:rPr>
        <w:t>да Губернатором Приморского края Кожемяко О.Н.</w:t>
      </w:r>
    </w:p>
    <w:p w14:paraId="3DC012B2" w14:textId="77777777" w:rsidR="00187F61" w:rsidRPr="00187F61" w:rsidRDefault="00187F61" w:rsidP="00187F61">
      <w:pPr>
        <w:tabs>
          <w:tab w:val="left" w:pos="0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22F28ADE" w14:textId="781B9BA2" w:rsidR="009B0D3D" w:rsidRDefault="00000000">
      <w:pPr>
        <w:spacing w:line="360" w:lineRule="auto"/>
        <w:ind w:firstLine="850"/>
        <w:jc w:val="both"/>
        <w:rPr>
          <w:color w:val="000000"/>
        </w:rPr>
      </w:pPr>
      <w:r>
        <w:rPr>
          <w:b/>
          <w:bCs/>
          <w:color w:val="000000"/>
          <w:sz w:val="26"/>
          <w:szCs w:val="26"/>
        </w:rPr>
        <w:t>2.4. Проверка соответствия вносимых изменений бюджету Лесозаводского муниципального округа на 2023 год, 2024 год, на 2025 год и плановый период 2026-2027 годов</w:t>
      </w:r>
    </w:p>
    <w:p w14:paraId="4DC61BD9" w14:textId="77777777" w:rsidR="009B0D3D" w:rsidRDefault="009B0D3D">
      <w:pPr>
        <w:ind w:firstLine="850"/>
        <w:jc w:val="both"/>
        <w:rPr>
          <w:b/>
          <w:bCs/>
          <w:sz w:val="26"/>
          <w:szCs w:val="26"/>
        </w:rPr>
      </w:pPr>
    </w:p>
    <w:p w14:paraId="44274353" w14:textId="77777777" w:rsidR="009B0D3D" w:rsidRDefault="00000000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Внесение изменений в муниципальную программу «Развитие физической культуры и спорта на территории Лесозаводского муниципального округа» на 2021-2027 годы» предусмотрены в связи с утверждением бюджета Лесозаводского муниципального округа на 2025 год и плановый период 2026-2027 годы.</w:t>
      </w:r>
    </w:p>
    <w:p w14:paraId="465A4F92" w14:textId="592F693A" w:rsidR="00C823E7" w:rsidRDefault="00C823E7" w:rsidP="00C823E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C823E7">
        <w:rPr>
          <w:sz w:val="26"/>
          <w:szCs w:val="26"/>
        </w:rPr>
        <w:t>В заключение № 2 от 25.02.2025</w:t>
      </w:r>
      <w:r w:rsidR="00AC0AE0">
        <w:rPr>
          <w:sz w:val="26"/>
          <w:szCs w:val="26"/>
        </w:rPr>
        <w:t>, в заключении № 3 от 10.03.2025</w:t>
      </w:r>
      <w:r w:rsidRPr="00C823E7">
        <w:rPr>
          <w:sz w:val="26"/>
          <w:szCs w:val="26"/>
        </w:rPr>
        <w:t xml:space="preserve"> Контрольно-счётная палата Лесозаводского городского округа </w:t>
      </w:r>
      <w:r w:rsidR="00DA2DBB">
        <w:rPr>
          <w:sz w:val="26"/>
          <w:szCs w:val="26"/>
        </w:rPr>
        <w:t>отмечала</w:t>
      </w:r>
      <w:r>
        <w:rPr>
          <w:sz w:val="26"/>
          <w:szCs w:val="26"/>
        </w:rPr>
        <w:t>,</w:t>
      </w:r>
      <w:r w:rsidRPr="00C823E7">
        <w:rPr>
          <w:sz w:val="26"/>
          <w:szCs w:val="26"/>
        </w:rPr>
        <w:t xml:space="preserve"> что в приложение № 7 к муниципальной программе Информация о ресурсном обеспечении</w:t>
      </w:r>
      <w:r>
        <w:rPr>
          <w:color w:val="000000"/>
          <w:sz w:val="26"/>
          <w:szCs w:val="26"/>
        </w:rPr>
        <w:t xml:space="preserve"> на 2023 год за счет финансирования из краевого бюджета не соответствует </w:t>
      </w:r>
      <w:bookmarkStart w:id="5" w:name="_Hlk192604046"/>
      <w:r w:rsidR="003F5952">
        <w:rPr>
          <w:color w:val="000000"/>
          <w:sz w:val="26"/>
          <w:szCs w:val="26"/>
        </w:rPr>
        <w:t xml:space="preserve">отчету об </w:t>
      </w:r>
      <w:r>
        <w:rPr>
          <w:color w:val="000000"/>
          <w:sz w:val="26"/>
          <w:szCs w:val="26"/>
        </w:rPr>
        <w:t>исполнени</w:t>
      </w:r>
      <w:r w:rsidR="003F5952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бюджета Лесозаводского муниципального округа за 2023 год</w:t>
      </w:r>
      <w:r w:rsidR="00187F61">
        <w:rPr>
          <w:color w:val="000000"/>
          <w:sz w:val="26"/>
          <w:szCs w:val="26"/>
        </w:rPr>
        <w:t>, утвержденного решением</w:t>
      </w:r>
      <w:r w:rsidR="003F5952">
        <w:rPr>
          <w:color w:val="000000"/>
          <w:sz w:val="26"/>
          <w:szCs w:val="26"/>
        </w:rPr>
        <w:t xml:space="preserve"> Думы Лесозаводского городского округа № 142 от 28.05.2024</w:t>
      </w:r>
      <w:bookmarkEnd w:id="5"/>
      <w:r>
        <w:rPr>
          <w:color w:val="000000"/>
          <w:sz w:val="26"/>
          <w:szCs w:val="26"/>
        </w:rPr>
        <w:t>.</w:t>
      </w:r>
    </w:p>
    <w:p w14:paraId="6E667DE6" w14:textId="0CD2A3BB" w:rsidR="009B0D3D" w:rsidRDefault="00AC0AE0" w:rsidP="003F5952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представленной к проверке муниципальной программе </w:t>
      </w:r>
      <w:r w:rsidRPr="003F5952">
        <w:rPr>
          <w:color w:val="000000"/>
          <w:sz w:val="26"/>
          <w:szCs w:val="26"/>
        </w:rPr>
        <w:t>ресурсное</w:t>
      </w:r>
      <w:r>
        <w:rPr>
          <w:color w:val="000000"/>
          <w:sz w:val="26"/>
          <w:szCs w:val="26"/>
        </w:rPr>
        <w:t xml:space="preserve"> обеспечение </w:t>
      </w:r>
      <w:r w:rsidR="003F5952" w:rsidRPr="003F5952">
        <w:rPr>
          <w:color w:val="000000"/>
          <w:sz w:val="26"/>
          <w:szCs w:val="26"/>
        </w:rPr>
        <w:t xml:space="preserve">муниципальной программы на 2023 год </w:t>
      </w:r>
      <w:r>
        <w:rPr>
          <w:color w:val="000000"/>
          <w:sz w:val="26"/>
          <w:szCs w:val="26"/>
        </w:rPr>
        <w:t>приведено</w:t>
      </w:r>
      <w:r w:rsidR="003F5952" w:rsidRPr="003F5952">
        <w:rPr>
          <w:color w:val="000000"/>
          <w:sz w:val="26"/>
          <w:szCs w:val="26"/>
        </w:rPr>
        <w:t xml:space="preserve"> в соответствие с отчетом об исполнении бюджета Лесозаводского муниципального округа за 2023 год, утвержденного решением Думы Лесозаводского городского округа № 142 от 28.05.2024</w:t>
      </w:r>
      <w:r w:rsidR="00ED32A1">
        <w:rPr>
          <w:color w:val="000000"/>
          <w:sz w:val="26"/>
          <w:szCs w:val="26"/>
        </w:rPr>
        <w:t>.</w:t>
      </w:r>
    </w:p>
    <w:p w14:paraId="1F33A15D" w14:textId="77777777" w:rsidR="00443491" w:rsidRPr="003F5952" w:rsidRDefault="00443491" w:rsidP="003F5952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</w:p>
    <w:p w14:paraId="6A88398C" w14:textId="77777777" w:rsidR="00187370" w:rsidRDefault="00187370">
      <w:pPr>
        <w:spacing w:line="360" w:lineRule="auto"/>
        <w:ind w:firstLine="851"/>
        <w:jc w:val="both"/>
        <w:rPr>
          <w:b/>
          <w:bCs/>
          <w:color w:val="000000"/>
          <w:sz w:val="26"/>
          <w:szCs w:val="26"/>
        </w:rPr>
      </w:pPr>
    </w:p>
    <w:p w14:paraId="3CCAA8FB" w14:textId="77777777" w:rsidR="00187370" w:rsidRDefault="00187370">
      <w:pPr>
        <w:spacing w:line="360" w:lineRule="auto"/>
        <w:ind w:firstLine="851"/>
        <w:jc w:val="both"/>
        <w:rPr>
          <w:b/>
          <w:bCs/>
          <w:color w:val="000000"/>
          <w:sz w:val="26"/>
          <w:szCs w:val="26"/>
        </w:rPr>
      </w:pPr>
    </w:p>
    <w:p w14:paraId="6CF8CFBF" w14:textId="07149CA9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b/>
          <w:bCs/>
          <w:color w:val="000000"/>
          <w:sz w:val="26"/>
          <w:szCs w:val="26"/>
        </w:rPr>
        <w:lastRenderedPageBreak/>
        <w:t>Выводы:</w:t>
      </w:r>
    </w:p>
    <w:p w14:paraId="2046C182" w14:textId="4DC1B73A" w:rsidR="009B0D3D" w:rsidRDefault="00000000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1. Вносимые изменения в муниципальную программу «Развитие физической культуры и спорта на территории Лесозаводского </w:t>
      </w:r>
      <w:r w:rsidR="00AC0AE0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округа» на 2021-2027 годы» соответствуют бюджету Лесозаводского </w:t>
      </w:r>
      <w:r w:rsidR="00AC0AE0">
        <w:rPr>
          <w:color w:val="000000"/>
          <w:sz w:val="26"/>
          <w:szCs w:val="26"/>
        </w:rPr>
        <w:t>городского</w:t>
      </w:r>
      <w:r>
        <w:rPr>
          <w:color w:val="000000"/>
          <w:sz w:val="26"/>
          <w:szCs w:val="26"/>
        </w:rPr>
        <w:t xml:space="preserve"> округа на 2025 год и плановый период 2026-2027 годов, утвержденному Решением Думы Лесозаводского городского округа от 24.12.2024 № 227-НПА.</w:t>
      </w:r>
    </w:p>
    <w:p w14:paraId="516571B5" w14:textId="0C7552E3" w:rsidR="00ED32A1" w:rsidRPr="004158C0" w:rsidRDefault="00AC0AE0" w:rsidP="00ED32A1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D32A1">
        <w:rPr>
          <w:rFonts w:ascii="Times New Roman" w:hAnsi="Times New Roman" w:cs="Times New Roman"/>
          <w:color w:val="000000"/>
          <w:sz w:val="26"/>
          <w:szCs w:val="26"/>
        </w:rPr>
        <w:t xml:space="preserve">. Муниципальная программа </w:t>
      </w:r>
      <w:r w:rsidR="00ED32A1" w:rsidRPr="00415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 соответствует Перечню</w:t>
      </w:r>
      <w:r w:rsidR="00ED32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32A1" w:rsidRPr="00335DF0">
        <w:rPr>
          <w:rFonts w:ascii="Times New Roman" w:hAnsi="Times New Roman" w:cs="Times New Roman"/>
          <w:sz w:val="26"/>
          <w:szCs w:val="26"/>
        </w:rPr>
        <w:t>муниципальных программ, утвержден</w:t>
      </w:r>
      <w:r w:rsidR="00ED32A1">
        <w:rPr>
          <w:rFonts w:ascii="Times New Roman" w:hAnsi="Times New Roman" w:cs="Times New Roman"/>
          <w:sz w:val="26"/>
          <w:szCs w:val="26"/>
        </w:rPr>
        <w:t>н</w:t>
      </w:r>
      <w:r w:rsidR="00DB1B40">
        <w:rPr>
          <w:rFonts w:ascii="Times New Roman" w:hAnsi="Times New Roman" w:cs="Times New Roman"/>
          <w:sz w:val="26"/>
          <w:szCs w:val="26"/>
        </w:rPr>
        <w:t>ому</w:t>
      </w:r>
      <w:r w:rsidR="00ED32A1" w:rsidRPr="00335DF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</w:t>
      </w:r>
      <w:r w:rsidR="00ED32A1" w:rsidRPr="00335DF0">
        <w:rPr>
          <w:rFonts w:ascii="Times New Roman" w:hAnsi="Times New Roman" w:cs="Times New Roman"/>
          <w:i/>
          <w:iCs/>
          <w:sz w:val="26"/>
          <w:szCs w:val="26"/>
        </w:rPr>
        <w:t>в редакции постановления администрации Лесозаводского городского округа от 27.06.2022 № 1368</w:t>
      </w:r>
      <w:r w:rsidR="00ED32A1" w:rsidRPr="004158C0">
        <w:rPr>
          <w:rFonts w:ascii="Times New Roman" w:hAnsi="Times New Roman" w:cs="Times New Roman"/>
          <w:i/>
          <w:iCs/>
          <w:sz w:val="26"/>
          <w:szCs w:val="26"/>
        </w:rPr>
        <w:t>, далее-Перечень</w:t>
      </w:r>
      <w:r w:rsidR="00ED32A1" w:rsidRPr="00335DF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части наименования</w:t>
      </w:r>
      <w:r w:rsidR="00ED32A1">
        <w:rPr>
          <w:rFonts w:ascii="Times New Roman" w:hAnsi="Times New Roman" w:cs="Times New Roman"/>
          <w:sz w:val="26"/>
          <w:szCs w:val="26"/>
        </w:rPr>
        <w:t>.</w:t>
      </w:r>
    </w:p>
    <w:p w14:paraId="070AF4D9" w14:textId="77777777" w:rsidR="009B0D3D" w:rsidRDefault="009B0D3D">
      <w:pPr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7FB5784E" w14:textId="77777777" w:rsidR="00AC0AE0" w:rsidRDefault="00AC0AE0">
      <w:pPr>
        <w:spacing w:line="360" w:lineRule="auto"/>
        <w:jc w:val="both"/>
        <w:rPr>
          <w:color w:val="000000"/>
          <w:sz w:val="26"/>
          <w:szCs w:val="26"/>
        </w:rPr>
      </w:pPr>
    </w:p>
    <w:p w14:paraId="4A5FDD48" w14:textId="77777777" w:rsidR="009B0D3D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>Аудитор Контрольно-счетной палаты</w:t>
      </w:r>
    </w:p>
    <w:p w14:paraId="5AB8F2B0" w14:textId="7C8E88A8" w:rsidR="009B0D3D" w:rsidRDefault="00000000">
      <w:pPr>
        <w:spacing w:line="360" w:lineRule="auto"/>
        <w:jc w:val="both"/>
        <w:rPr>
          <w:color w:val="C9211E"/>
        </w:rPr>
      </w:pPr>
      <w:r>
        <w:rPr>
          <w:color w:val="000000"/>
          <w:sz w:val="26"/>
          <w:szCs w:val="26"/>
        </w:rPr>
        <w:t xml:space="preserve">Лесозаводского городского округа                                                                 </w:t>
      </w:r>
      <w:r w:rsidR="00C823E7">
        <w:rPr>
          <w:color w:val="000000"/>
          <w:sz w:val="26"/>
          <w:szCs w:val="26"/>
        </w:rPr>
        <w:t>Е.В. Килессо</w:t>
      </w:r>
    </w:p>
    <w:sectPr w:rsidR="009B0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1" w:bottom="1135" w:left="1418" w:header="709" w:footer="59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7705F" w14:textId="77777777" w:rsidR="002769DB" w:rsidRDefault="002769DB">
      <w:r>
        <w:separator/>
      </w:r>
    </w:p>
  </w:endnote>
  <w:endnote w:type="continuationSeparator" w:id="0">
    <w:p w14:paraId="48EA7C83" w14:textId="77777777" w:rsidR="002769DB" w:rsidRDefault="0027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Segoe UI">
    <w:panose1 w:val="020B0502040204020203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charset w:val="01"/>
    <w:family w:val="roman"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1974" w14:textId="77777777" w:rsidR="009B0D3D" w:rsidRDefault="009B0D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123381"/>
      <w:docPartObj>
        <w:docPartGallery w:val="Page Numbers (Bottom of Page)"/>
        <w:docPartUnique/>
      </w:docPartObj>
    </w:sdtPr>
    <w:sdtContent>
      <w:p w14:paraId="0F8B1B4F" w14:textId="77777777" w:rsidR="009B0D3D" w:rsidRDefault="00000000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10</w:t>
        </w:r>
        <w:r>
          <w:rPr>
            <w:sz w:val="20"/>
            <w:szCs w:val="20"/>
          </w:rPr>
          <w:fldChar w:fldCharType="end"/>
        </w:r>
      </w:p>
    </w:sdtContent>
  </w:sdt>
  <w:p w14:paraId="66A37100" w14:textId="77777777" w:rsidR="009B0D3D" w:rsidRDefault="009B0D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BEC7" w14:textId="77777777" w:rsidR="009B0D3D" w:rsidRDefault="009B0D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5A1A" w14:textId="77777777" w:rsidR="002769DB" w:rsidRDefault="002769DB">
      <w:r>
        <w:separator/>
      </w:r>
    </w:p>
  </w:footnote>
  <w:footnote w:type="continuationSeparator" w:id="0">
    <w:p w14:paraId="08D12C89" w14:textId="77777777" w:rsidR="002769DB" w:rsidRDefault="0027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2294" w14:textId="77777777" w:rsidR="009B0D3D" w:rsidRDefault="009B0D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DC03" w14:textId="77777777" w:rsidR="009B0D3D" w:rsidRDefault="009B0D3D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536F" w14:textId="77777777" w:rsidR="009B0D3D" w:rsidRDefault="009B0D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D1149"/>
    <w:multiLevelType w:val="multilevel"/>
    <w:tmpl w:val="89645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263B9"/>
    <w:multiLevelType w:val="multilevel"/>
    <w:tmpl w:val="07860214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256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40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3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48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83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963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0536" w:hanging="1800"/>
      </w:pPr>
    </w:lvl>
  </w:abstractNum>
  <w:num w:numId="1" w16cid:durableId="501044233">
    <w:abstractNumId w:val="1"/>
  </w:num>
  <w:num w:numId="2" w16cid:durableId="122919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D3D"/>
    <w:rsid w:val="00072BF1"/>
    <w:rsid w:val="000C7CFE"/>
    <w:rsid w:val="000F4A1D"/>
    <w:rsid w:val="00167E29"/>
    <w:rsid w:val="00187370"/>
    <w:rsid w:val="00187F61"/>
    <w:rsid w:val="001A330A"/>
    <w:rsid w:val="001B79B9"/>
    <w:rsid w:val="001E0E26"/>
    <w:rsid w:val="001E3335"/>
    <w:rsid w:val="0021673C"/>
    <w:rsid w:val="00235CEE"/>
    <w:rsid w:val="002769DB"/>
    <w:rsid w:val="002B1F65"/>
    <w:rsid w:val="00335DF0"/>
    <w:rsid w:val="00337C84"/>
    <w:rsid w:val="003B630D"/>
    <w:rsid w:val="003F5952"/>
    <w:rsid w:val="003F7B37"/>
    <w:rsid w:val="004158C0"/>
    <w:rsid w:val="00443491"/>
    <w:rsid w:val="00462DD6"/>
    <w:rsid w:val="004916B9"/>
    <w:rsid w:val="004B15EB"/>
    <w:rsid w:val="004F2FAF"/>
    <w:rsid w:val="004F36D1"/>
    <w:rsid w:val="005123ED"/>
    <w:rsid w:val="00572520"/>
    <w:rsid w:val="005A4B6E"/>
    <w:rsid w:val="006436A3"/>
    <w:rsid w:val="006C7973"/>
    <w:rsid w:val="006F753F"/>
    <w:rsid w:val="00756941"/>
    <w:rsid w:val="00876970"/>
    <w:rsid w:val="00877B53"/>
    <w:rsid w:val="008E62AD"/>
    <w:rsid w:val="00982E1E"/>
    <w:rsid w:val="00984F4A"/>
    <w:rsid w:val="009B0D3D"/>
    <w:rsid w:val="00A5113E"/>
    <w:rsid w:val="00A56848"/>
    <w:rsid w:val="00AB6C7A"/>
    <w:rsid w:val="00AC0AE0"/>
    <w:rsid w:val="00B14C14"/>
    <w:rsid w:val="00B334EB"/>
    <w:rsid w:val="00B41072"/>
    <w:rsid w:val="00BA6468"/>
    <w:rsid w:val="00BC70EB"/>
    <w:rsid w:val="00C3060B"/>
    <w:rsid w:val="00C64BF7"/>
    <w:rsid w:val="00C823E7"/>
    <w:rsid w:val="00D237ED"/>
    <w:rsid w:val="00D909A0"/>
    <w:rsid w:val="00DA2DBB"/>
    <w:rsid w:val="00DB1B40"/>
    <w:rsid w:val="00DD59A9"/>
    <w:rsid w:val="00EC5708"/>
    <w:rsid w:val="00ED32A1"/>
    <w:rsid w:val="00F6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E4597"/>
  <w15:docId w15:val="{34A127FB-28C9-4E65-BFC2-4AD2FD7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8765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876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qFormat/>
    <w:rsid w:val="00FC5D78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80F4E"/>
    <w:rPr>
      <w:i/>
      <w:iCs/>
    </w:rPr>
  </w:style>
  <w:style w:type="character" w:customStyle="1" w:styleId="30">
    <w:name w:val="Заголовок 3 Знак"/>
    <w:basedOn w:val="a0"/>
    <w:link w:val="3"/>
    <w:uiPriority w:val="9"/>
    <w:qFormat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e">
    <w:name w:val="Обычный (Интернет) Знак"/>
    <w:basedOn w:val="a0"/>
    <w:link w:val="af"/>
    <w:uiPriority w:val="99"/>
    <w:qFormat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qFormat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qFormat/>
    <w:rsid w:val="00935756"/>
    <w:rPr>
      <w:rFonts w:ascii="Calibri" w:eastAsia="Times New Roman" w:hAnsi="Calibri" w:cs="Times New Roman"/>
      <w:b/>
      <w:bCs/>
    </w:rPr>
  </w:style>
  <w:style w:type="character" w:styleId="af0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qFormat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1">
    <w:name w:val="Текст сноски Знак"/>
    <w:basedOn w:val="a0"/>
    <w:link w:val="af2"/>
    <w:uiPriority w:val="99"/>
    <w:qFormat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имвол сноски"/>
    <w:uiPriority w:val="99"/>
    <w:qFormat/>
    <w:rsid w:val="00B9158C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extended-textshort">
    <w:name w:val="extended-text__short"/>
    <w:basedOn w:val="a0"/>
    <w:qFormat/>
    <w:rsid w:val="00FA05D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f5">
    <w:name w:val="Текст Знак"/>
    <w:basedOn w:val="a0"/>
    <w:link w:val="af6"/>
    <w:uiPriority w:val="99"/>
    <w:qFormat/>
    <w:rsid w:val="005D4364"/>
    <w:rPr>
      <w:rFonts w:ascii="Consolas" w:eastAsia="Calibri" w:hAnsi="Consolas"/>
      <w:sz w:val="21"/>
      <w:szCs w:val="21"/>
      <w:lang w:val="en-US" w:bidi="en-US"/>
    </w:rPr>
  </w:style>
  <w:style w:type="character" w:customStyle="1" w:styleId="af7">
    <w:name w:val="Заголовок Знак"/>
    <w:basedOn w:val="a0"/>
    <w:link w:val="af8"/>
    <w:uiPriority w:val="10"/>
    <w:qFormat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bidi="en-US"/>
    </w:rPr>
  </w:style>
  <w:style w:type="character" w:customStyle="1" w:styleId="af9">
    <w:name w:val="Подзаголовок Знак"/>
    <w:basedOn w:val="a0"/>
    <w:link w:val="afa"/>
    <w:uiPriority w:val="11"/>
    <w:qFormat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b">
    <w:name w:val="Strong"/>
    <w:basedOn w:val="a0"/>
    <w:uiPriority w:val="22"/>
    <w:qFormat/>
    <w:rsid w:val="005D4364"/>
    <w:rPr>
      <w:b/>
      <w:bCs/>
    </w:rPr>
  </w:style>
  <w:style w:type="character" w:customStyle="1" w:styleId="23">
    <w:name w:val="Цитата 2 Знак"/>
    <w:basedOn w:val="a0"/>
    <w:link w:val="24"/>
    <w:uiPriority w:val="29"/>
    <w:qFormat/>
    <w:rsid w:val="005D4364"/>
    <w:rPr>
      <w:rFonts w:eastAsiaTheme="minorEastAsia"/>
      <w:i/>
      <w:iCs/>
      <w:color w:val="000000" w:themeColor="text1"/>
      <w:lang w:val="en-US" w:bidi="en-US"/>
    </w:rPr>
  </w:style>
  <w:style w:type="character" w:customStyle="1" w:styleId="afc">
    <w:name w:val="Выделенная цитата Знак"/>
    <w:basedOn w:val="a0"/>
    <w:link w:val="afd"/>
    <w:uiPriority w:val="30"/>
    <w:qFormat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e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5D4364"/>
    <w:rPr>
      <w:b/>
      <w:bCs/>
      <w:smallCaps/>
      <w:spacing w:val="5"/>
    </w:rPr>
  </w:style>
  <w:style w:type="character" w:customStyle="1" w:styleId="s1">
    <w:name w:val="s1"/>
    <w:basedOn w:val="a0"/>
    <w:qFormat/>
    <w:rsid w:val="005D4364"/>
  </w:style>
  <w:style w:type="character" w:customStyle="1" w:styleId="aff3">
    <w:name w:val="Основной текст + Полужирный"/>
    <w:qFormat/>
    <w:rsid w:val="005D43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ff4">
    <w:name w:val="Основной текст_"/>
    <w:link w:val="25"/>
    <w:qFormat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Заголовок №3_"/>
    <w:qFormat/>
    <w:rsid w:val="005D43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4">
    <w:name w:val="Заголовок №3"/>
    <w:basedOn w:val="33"/>
    <w:qFormat/>
    <w:rsid w:val="005D43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91">
    <w:name w:val="Основной текст (9)_"/>
    <w:link w:val="92"/>
    <w:qFormat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WW8Num11z0">
    <w:name w:val="WW8Num11z0"/>
    <w:qFormat/>
    <w:rsid w:val="005D4364"/>
    <w:rPr>
      <w:rFonts w:ascii="Symbol" w:hAnsi="Symbol"/>
    </w:rPr>
  </w:style>
  <w:style w:type="paragraph" w:styleId="af8">
    <w:name w:val="Title"/>
    <w:basedOn w:val="a"/>
    <w:next w:val="aa"/>
    <w:link w:val="af7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a">
    <w:name w:val="Body Text"/>
    <w:basedOn w:val="a"/>
    <w:link w:val="a9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List"/>
    <w:basedOn w:val="aa"/>
    <w:rPr>
      <w:rFonts w:ascii="PT Astra Serif" w:hAnsi="PT Astra Serif" w:cs="FreeSans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f7">
    <w:name w:val="index heading"/>
    <w:basedOn w:val="af8"/>
  </w:style>
  <w:style w:type="paragraph" w:styleId="aff8">
    <w:name w:val="List Paragraph"/>
    <w:basedOn w:val="a"/>
    <w:uiPriority w:val="34"/>
    <w:qFormat/>
    <w:rsid w:val="0028765D"/>
    <w:pPr>
      <w:ind w:left="720"/>
      <w:contextualSpacing/>
    </w:pPr>
  </w:style>
  <w:style w:type="paragraph" w:customStyle="1" w:styleId="af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8765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paragraph" w:styleId="af">
    <w:name w:val="Normal (Web)"/>
    <w:basedOn w:val="a"/>
    <w:link w:val="ae"/>
    <w:uiPriority w:val="99"/>
    <w:unhideWhenUsed/>
    <w:qFormat/>
    <w:rsid w:val="0028765D"/>
    <w:pPr>
      <w:spacing w:beforeAutospacing="1" w:afterAutospacing="1"/>
    </w:pPr>
  </w:style>
  <w:style w:type="paragraph" w:customStyle="1" w:styleId="ConsPlusNormal">
    <w:name w:val="ConsPlusNormal"/>
    <w:qFormat/>
    <w:rsid w:val="0028765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Знак"/>
    <w:basedOn w:val="a"/>
    <w:qFormat/>
    <w:rsid w:val="0028765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28765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b"/>
    <w:uiPriority w:val="99"/>
    <w:unhideWhenUsed/>
    <w:rsid w:val="00EB1310"/>
    <w:pPr>
      <w:spacing w:after="120"/>
      <w:ind w:left="283"/>
    </w:pPr>
  </w:style>
  <w:style w:type="paragraph" w:styleId="22">
    <w:name w:val="Body Text Indent 2"/>
    <w:basedOn w:val="a"/>
    <w:link w:val="21"/>
    <w:uiPriority w:val="99"/>
    <w:unhideWhenUsed/>
    <w:qFormat/>
    <w:rsid w:val="00EB1310"/>
    <w:pPr>
      <w:spacing w:after="120" w:line="480" w:lineRule="auto"/>
      <w:ind w:left="283"/>
    </w:pPr>
  </w:style>
  <w:style w:type="paragraph" w:customStyle="1" w:styleId="affb">
    <w:name w:val="Фин. управление"/>
    <w:basedOn w:val="a"/>
    <w:uiPriority w:val="99"/>
    <w:qFormat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qFormat/>
    <w:rsid w:val="002D785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2">
    <w:name w:val="Знак1"/>
    <w:basedOn w:val="a"/>
    <w:qFormat/>
    <w:rsid w:val="000E688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qFormat/>
    <w:rsid w:val="00123862"/>
    <w:pPr>
      <w:spacing w:beforeAutospacing="1" w:afterAutospacing="1"/>
    </w:pPr>
  </w:style>
  <w:style w:type="paragraph" w:customStyle="1" w:styleId="Default">
    <w:name w:val="Default"/>
    <w:qFormat/>
    <w:rsid w:val="00CB596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6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2">
    <w:name w:val="footnote text"/>
    <w:basedOn w:val="a"/>
    <w:link w:val="af1"/>
    <w:uiPriority w:val="99"/>
    <w:rsid w:val="00B9158C"/>
    <w:rPr>
      <w:sz w:val="20"/>
      <w:szCs w:val="20"/>
    </w:rPr>
  </w:style>
  <w:style w:type="paragraph" w:styleId="32">
    <w:name w:val="Body Text Indent 3"/>
    <w:basedOn w:val="a"/>
    <w:link w:val="31"/>
    <w:uiPriority w:val="99"/>
    <w:unhideWhenUsed/>
    <w:qFormat/>
    <w:rsid w:val="00F511CC"/>
    <w:pPr>
      <w:spacing w:after="120"/>
      <w:ind w:left="283"/>
    </w:pPr>
    <w:rPr>
      <w:sz w:val="16"/>
      <w:szCs w:val="16"/>
    </w:rPr>
  </w:style>
  <w:style w:type="paragraph" w:styleId="af6">
    <w:name w:val="Plain Text"/>
    <w:basedOn w:val="a"/>
    <w:link w:val="af5"/>
    <w:uiPriority w:val="99"/>
    <w:unhideWhenUsed/>
    <w:qFormat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paragraph" w:customStyle="1" w:styleId="ConsPlusNonformat">
    <w:name w:val="ConsPlusNonformat"/>
    <w:uiPriority w:val="99"/>
    <w:qFormat/>
    <w:rsid w:val="005D4364"/>
    <w:pPr>
      <w:jc w:val="both"/>
    </w:pPr>
    <w:rPr>
      <w:rFonts w:ascii="Courier New" w:hAnsi="Courier New" w:cs="Courier New"/>
      <w:sz w:val="20"/>
      <w:szCs w:val="20"/>
      <w:lang w:val="en-US" w:bidi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a">
    <w:name w:val="Subtitle"/>
    <w:basedOn w:val="a"/>
    <w:next w:val="a"/>
    <w:link w:val="af9"/>
    <w:uiPriority w:val="11"/>
    <w:qFormat/>
    <w:rsid w:val="005D4364"/>
    <w:p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affc">
    <w:name w:val="No Spacing"/>
    <w:uiPriority w:val="1"/>
    <w:qFormat/>
    <w:rsid w:val="005D4364"/>
    <w:pPr>
      <w:ind w:firstLine="709"/>
      <w:jc w:val="both"/>
    </w:pPr>
    <w:rPr>
      <w:rFonts w:ascii="Calibri" w:eastAsiaTheme="minorEastAsia" w:hAnsi="Calibri"/>
      <w:lang w:val="en-US" w:bidi="en-US"/>
    </w:rPr>
  </w:style>
  <w:style w:type="paragraph" w:styleId="24">
    <w:name w:val="Quote"/>
    <w:basedOn w:val="a"/>
    <w:next w:val="a"/>
    <w:link w:val="23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d">
    <w:name w:val="Intense Quote"/>
    <w:basedOn w:val="a"/>
    <w:next w:val="a"/>
    <w:link w:val="afc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fd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qFormat/>
    <w:rsid w:val="005D4364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qFormat/>
    <w:rsid w:val="005D4364"/>
    <w:pPr>
      <w:spacing w:beforeAutospacing="1" w:afterAutospacing="1"/>
    </w:pPr>
  </w:style>
  <w:style w:type="paragraph" w:customStyle="1" w:styleId="p4">
    <w:name w:val="p4"/>
    <w:basedOn w:val="a"/>
    <w:qFormat/>
    <w:rsid w:val="005D4364"/>
    <w:pPr>
      <w:spacing w:beforeAutospacing="1" w:afterAutospacing="1"/>
    </w:pPr>
  </w:style>
  <w:style w:type="paragraph" w:customStyle="1" w:styleId="western">
    <w:name w:val="western"/>
    <w:basedOn w:val="a"/>
    <w:qFormat/>
    <w:rsid w:val="005D4364"/>
    <w:pPr>
      <w:spacing w:beforeAutospacing="1" w:afterAutospacing="1"/>
    </w:pPr>
  </w:style>
  <w:style w:type="paragraph" w:customStyle="1" w:styleId="25">
    <w:name w:val="Основной текст2"/>
    <w:basedOn w:val="a"/>
    <w:link w:val="aff4"/>
    <w:qFormat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paragraph" w:customStyle="1" w:styleId="ConsPlusCell">
    <w:name w:val="ConsPlusCell"/>
    <w:qFormat/>
    <w:rsid w:val="005D4364"/>
    <w:pPr>
      <w:widowControl w:val="0"/>
    </w:pPr>
    <w:rPr>
      <w:rFonts w:eastAsia="Times New Roman" w:cs="Calibri"/>
      <w:lang w:eastAsia="ru-RU"/>
    </w:rPr>
  </w:style>
  <w:style w:type="paragraph" w:customStyle="1" w:styleId="92">
    <w:name w:val="Основной текст (9)"/>
    <w:basedOn w:val="a"/>
    <w:link w:val="91"/>
    <w:qFormat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e">
    <w:name w:val="Стиль"/>
    <w:qFormat/>
    <w:rsid w:val="005D436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5D4364"/>
    <w:pPr>
      <w:widowControl w:val="0"/>
      <w:spacing w:line="298" w:lineRule="exact"/>
      <w:jc w:val="both"/>
    </w:pPr>
  </w:style>
  <w:style w:type="paragraph" w:customStyle="1" w:styleId="formattext">
    <w:name w:val="formattext"/>
    <w:basedOn w:val="a"/>
    <w:qFormat/>
    <w:rsid w:val="005D4364"/>
    <w:pPr>
      <w:spacing w:beforeAutospacing="1" w:afterAutospacing="1"/>
    </w:pPr>
  </w:style>
  <w:style w:type="paragraph" w:customStyle="1" w:styleId="js-clipboard-title">
    <w:name w:val="js-clipboard-title"/>
    <w:basedOn w:val="a"/>
    <w:qFormat/>
    <w:rsid w:val="00A94C8F"/>
    <w:pPr>
      <w:spacing w:beforeAutospacing="1" w:afterAutospacing="1"/>
    </w:pPr>
  </w:style>
  <w:style w:type="paragraph" w:customStyle="1" w:styleId="pc">
    <w:name w:val="pc"/>
    <w:basedOn w:val="a"/>
    <w:qFormat/>
    <w:rsid w:val="00706FF4"/>
    <w:pPr>
      <w:spacing w:beforeAutospacing="1" w:afterAutospacing="1"/>
    </w:p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rsid w:val="00CA58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A5239F"/>
    <w:pPr>
      <w:jc w:val="both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D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5D43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D4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5D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fff0"/>
    <w:uiPriority w:val="59"/>
    <w:rsid w:val="00187F6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ozavodsk_ksp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395E-6B52-49B6-B544-9061A4F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КСП - 1</cp:lastModifiedBy>
  <cp:revision>37</cp:revision>
  <cp:lastPrinted>2025-03-19T03:24:00Z</cp:lastPrinted>
  <dcterms:created xsi:type="dcterms:W3CDTF">2023-08-28T01:19:00Z</dcterms:created>
  <dcterms:modified xsi:type="dcterms:W3CDTF">2025-03-19T03:26:00Z</dcterms:modified>
  <dc:language>ru-RU</dc:language>
</cp:coreProperties>
</file>